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AF33" w14:textId="6552AA66" w:rsidR="00C038EB" w:rsidRDefault="00C038EB" w:rsidP="00C038EB">
      <w:pPr>
        <w:pStyle w:val="ListParagraph"/>
        <w:spacing w:before="240" w:after="240"/>
        <w:ind w:left="0"/>
        <w:jc w:val="center"/>
        <w:rPr>
          <w:b/>
          <w:sz w:val="30"/>
          <w:szCs w:val="30"/>
          <w:u w:val="single"/>
        </w:rPr>
      </w:pPr>
      <w:r w:rsidRPr="007A0439">
        <w:rPr>
          <w:b/>
          <w:sz w:val="30"/>
          <w:szCs w:val="30"/>
          <w:u w:val="single"/>
        </w:rPr>
        <w:t>Center Township Athletic Association</w:t>
      </w:r>
    </w:p>
    <w:p w14:paraId="7CFE276C" w14:textId="7B267947" w:rsidR="00C038EB" w:rsidRDefault="00C038EB" w:rsidP="00C038EB">
      <w:pPr>
        <w:spacing w:before="240" w:after="240"/>
        <w:jc w:val="center"/>
        <w:rPr>
          <w:b/>
          <w:sz w:val="30"/>
          <w:szCs w:val="30"/>
          <w:u w:val="single"/>
        </w:rPr>
      </w:pPr>
      <w:r>
        <w:rPr>
          <w:b/>
          <w:sz w:val="30"/>
          <w:szCs w:val="30"/>
          <w:u w:val="single"/>
        </w:rPr>
        <w:t>Governance for Partner Organizations</w:t>
      </w:r>
      <w:r w:rsidR="00F01C44">
        <w:rPr>
          <w:b/>
          <w:sz w:val="30"/>
          <w:szCs w:val="30"/>
          <w:u w:val="single"/>
        </w:rPr>
        <w:t xml:space="preserve"> - Policy</w:t>
      </w:r>
    </w:p>
    <w:p w14:paraId="74FFFE94" w14:textId="77777777" w:rsidR="00C038EB" w:rsidRDefault="00C038EB" w:rsidP="00C038EB">
      <w:pPr>
        <w:spacing w:before="240" w:after="240"/>
        <w:ind w:firstLine="720"/>
        <w:jc w:val="center"/>
        <w:rPr>
          <w:sz w:val="26"/>
          <w:szCs w:val="26"/>
          <w:u w:val="single"/>
        </w:rPr>
      </w:pPr>
    </w:p>
    <w:p w14:paraId="6B1911DD" w14:textId="4F654FCA" w:rsidR="00C038EB" w:rsidRDefault="00C038EB" w:rsidP="00AB15B2">
      <w:pPr>
        <w:spacing w:before="240" w:after="240"/>
        <w:jc w:val="both"/>
        <w:rPr>
          <w:sz w:val="26"/>
          <w:szCs w:val="26"/>
          <w:u w:val="single"/>
        </w:rPr>
      </w:pPr>
      <w:r>
        <w:rPr>
          <w:sz w:val="26"/>
          <w:szCs w:val="26"/>
          <w:u w:val="single"/>
        </w:rPr>
        <w:t xml:space="preserve">Article I – </w:t>
      </w:r>
      <w:r w:rsidR="009A3A0B">
        <w:rPr>
          <w:sz w:val="26"/>
          <w:szCs w:val="26"/>
          <w:u w:val="single"/>
        </w:rPr>
        <w:t>Overview</w:t>
      </w:r>
      <w:r w:rsidR="00AB15B2">
        <w:rPr>
          <w:sz w:val="26"/>
          <w:szCs w:val="26"/>
          <w:u w:val="single"/>
        </w:rPr>
        <w:t xml:space="preserve"> </w:t>
      </w:r>
      <w:r w:rsidR="005A73FE">
        <w:rPr>
          <w:sz w:val="26"/>
          <w:szCs w:val="26"/>
          <w:u w:val="single"/>
        </w:rPr>
        <w:t xml:space="preserve">of </w:t>
      </w:r>
      <w:r w:rsidR="00AB15B2">
        <w:rPr>
          <w:sz w:val="26"/>
          <w:szCs w:val="26"/>
          <w:u w:val="single"/>
        </w:rPr>
        <w:t>Partner Organizations</w:t>
      </w:r>
    </w:p>
    <w:p w14:paraId="6B665C17" w14:textId="675A85D3" w:rsidR="002649C7" w:rsidRDefault="002649C7" w:rsidP="002649C7">
      <w:pPr>
        <w:ind w:left="720"/>
        <w:jc w:val="both"/>
        <w:rPr>
          <w:sz w:val="26"/>
          <w:szCs w:val="26"/>
          <w:u w:val="single"/>
        </w:rPr>
      </w:pPr>
      <w:r w:rsidRPr="00FB2163">
        <w:rPr>
          <w:sz w:val="26"/>
          <w:szCs w:val="26"/>
          <w:u w:val="single"/>
        </w:rPr>
        <w:t xml:space="preserve">Section 1 – </w:t>
      </w:r>
      <w:r>
        <w:rPr>
          <w:sz w:val="26"/>
          <w:szCs w:val="26"/>
          <w:u w:val="single"/>
        </w:rPr>
        <w:t>Definition and Coverage</w:t>
      </w:r>
    </w:p>
    <w:p w14:paraId="1D65F4A0" w14:textId="77777777" w:rsidR="002649C7" w:rsidRDefault="002649C7" w:rsidP="00AB15B2">
      <w:pPr>
        <w:jc w:val="both"/>
        <w:rPr>
          <w:sz w:val="26"/>
          <w:szCs w:val="26"/>
        </w:rPr>
      </w:pPr>
    </w:p>
    <w:p w14:paraId="3D5013B8" w14:textId="7AA4BFFB" w:rsidR="00C038EB" w:rsidRDefault="00A62C9A" w:rsidP="002649C7">
      <w:pPr>
        <w:ind w:left="720"/>
        <w:jc w:val="both"/>
        <w:rPr>
          <w:sz w:val="26"/>
          <w:szCs w:val="26"/>
        </w:rPr>
      </w:pPr>
      <w:r>
        <w:rPr>
          <w:sz w:val="26"/>
          <w:szCs w:val="26"/>
        </w:rPr>
        <w:t>Center Township and a</w:t>
      </w:r>
      <w:r w:rsidR="00397B30">
        <w:rPr>
          <w:sz w:val="26"/>
          <w:szCs w:val="26"/>
        </w:rPr>
        <w:t xml:space="preserve">ll </w:t>
      </w:r>
      <w:r w:rsidR="00423DE6">
        <w:rPr>
          <w:sz w:val="26"/>
          <w:szCs w:val="26"/>
        </w:rPr>
        <w:t>l</w:t>
      </w:r>
      <w:r w:rsidR="00397B30">
        <w:rPr>
          <w:sz w:val="26"/>
          <w:szCs w:val="26"/>
        </w:rPr>
        <w:t xml:space="preserve">eagues </w:t>
      </w:r>
      <w:r w:rsidR="00EA4BC5">
        <w:rPr>
          <w:sz w:val="26"/>
          <w:szCs w:val="26"/>
        </w:rPr>
        <w:t>playing recreational youth baseball</w:t>
      </w:r>
      <w:r w:rsidR="00423DE6">
        <w:rPr>
          <w:sz w:val="26"/>
          <w:szCs w:val="26"/>
        </w:rPr>
        <w:t>/softball</w:t>
      </w:r>
      <w:r w:rsidR="00EA4BC5">
        <w:rPr>
          <w:sz w:val="26"/>
          <w:szCs w:val="26"/>
        </w:rPr>
        <w:t xml:space="preserve"> games with Center Township Athletic Association </w:t>
      </w:r>
      <w:r w:rsidR="000310F6">
        <w:rPr>
          <w:sz w:val="26"/>
          <w:szCs w:val="26"/>
        </w:rPr>
        <w:t xml:space="preserve">(from here </w:t>
      </w:r>
      <w:r w:rsidR="004B3A48">
        <w:rPr>
          <w:sz w:val="26"/>
          <w:szCs w:val="26"/>
        </w:rPr>
        <w:t>forward</w:t>
      </w:r>
      <w:r w:rsidR="000310F6">
        <w:rPr>
          <w:sz w:val="26"/>
          <w:szCs w:val="26"/>
        </w:rPr>
        <w:t xml:space="preserve"> known as “Partner Organizations”) </w:t>
      </w:r>
      <w:r w:rsidR="00EA4BC5">
        <w:rPr>
          <w:sz w:val="26"/>
          <w:szCs w:val="26"/>
        </w:rPr>
        <w:t xml:space="preserve">are subject to this policy document. </w:t>
      </w:r>
    </w:p>
    <w:p w14:paraId="4CDDF93F" w14:textId="77777777" w:rsidR="00450880" w:rsidRDefault="00450880" w:rsidP="00AB15B2">
      <w:pPr>
        <w:jc w:val="both"/>
        <w:rPr>
          <w:sz w:val="26"/>
          <w:szCs w:val="26"/>
        </w:rPr>
      </w:pPr>
    </w:p>
    <w:p w14:paraId="4CECCF52" w14:textId="43319F7D" w:rsidR="002649C7" w:rsidRDefault="002649C7" w:rsidP="002649C7">
      <w:pPr>
        <w:ind w:left="720"/>
        <w:jc w:val="both"/>
        <w:rPr>
          <w:sz w:val="26"/>
          <w:szCs w:val="26"/>
          <w:u w:val="single"/>
        </w:rPr>
      </w:pPr>
      <w:r w:rsidRPr="00FB2163">
        <w:rPr>
          <w:sz w:val="26"/>
          <w:szCs w:val="26"/>
          <w:u w:val="single"/>
        </w:rPr>
        <w:t xml:space="preserve">Section </w:t>
      </w:r>
      <w:r>
        <w:rPr>
          <w:sz w:val="26"/>
          <w:szCs w:val="26"/>
          <w:u w:val="single"/>
        </w:rPr>
        <w:t>2</w:t>
      </w:r>
      <w:r w:rsidRPr="00FB2163">
        <w:rPr>
          <w:sz w:val="26"/>
          <w:szCs w:val="26"/>
          <w:u w:val="single"/>
        </w:rPr>
        <w:t xml:space="preserve"> – </w:t>
      </w:r>
      <w:r>
        <w:rPr>
          <w:sz w:val="26"/>
          <w:szCs w:val="26"/>
          <w:u w:val="single"/>
        </w:rPr>
        <w:t>Acknowledgement</w:t>
      </w:r>
    </w:p>
    <w:p w14:paraId="7168B96F" w14:textId="77777777" w:rsidR="002649C7" w:rsidRDefault="002649C7" w:rsidP="002649C7">
      <w:pPr>
        <w:ind w:left="720"/>
        <w:jc w:val="both"/>
        <w:rPr>
          <w:sz w:val="26"/>
          <w:szCs w:val="26"/>
        </w:rPr>
      </w:pPr>
    </w:p>
    <w:p w14:paraId="46C4ECED" w14:textId="0030F662" w:rsidR="00450880" w:rsidRDefault="00450880" w:rsidP="002649C7">
      <w:pPr>
        <w:ind w:left="720"/>
        <w:jc w:val="both"/>
        <w:rPr>
          <w:sz w:val="26"/>
          <w:szCs w:val="26"/>
          <w:u w:val="single"/>
        </w:rPr>
      </w:pPr>
      <w:r>
        <w:rPr>
          <w:sz w:val="26"/>
          <w:szCs w:val="26"/>
        </w:rPr>
        <w:t>Prior to each new</w:t>
      </w:r>
      <w:r w:rsidR="00FA6BCB">
        <w:rPr>
          <w:sz w:val="26"/>
          <w:szCs w:val="26"/>
        </w:rPr>
        <w:t xml:space="preserve"> season, the President of the Board of Directors for each Partner Organization is required to acknowledge </w:t>
      </w:r>
      <w:r w:rsidR="00BC2F78">
        <w:rPr>
          <w:sz w:val="26"/>
          <w:szCs w:val="26"/>
        </w:rPr>
        <w:t xml:space="preserve">that they have read and accepted the terms of this policy document.  </w:t>
      </w:r>
      <w:r w:rsidR="00FA6BCB">
        <w:rPr>
          <w:sz w:val="26"/>
          <w:szCs w:val="26"/>
        </w:rPr>
        <w:t xml:space="preserve"> </w:t>
      </w:r>
    </w:p>
    <w:p w14:paraId="71C1F373" w14:textId="77777777" w:rsidR="00AB15B2" w:rsidRDefault="00AB15B2" w:rsidP="007021DE">
      <w:pPr>
        <w:ind w:left="720"/>
        <w:jc w:val="both"/>
        <w:rPr>
          <w:sz w:val="26"/>
          <w:szCs w:val="26"/>
        </w:rPr>
      </w:pPr>
    </w:p>
    <w:p w14:paraId="1D9077EE" w14:textId="6F931AAA" w:rsidR="002649C7" w:rsidRDefault="002649C7" w:rsidP="002649C7">
      <w:pPr>
        <w:ind w:left="720"/>
        <w:jc w:val="both"/>
        <w:rPr>
          <w:sz w:val="26"/>
          <w:szCs w:val="26"/>
          <w:u w:val="single"/>
        </w:rPr>
      </w:pPr>
      <w:r w:rsidRPr="00FB2163">
        <w:rPr>
          <w:sz w:val="26"/>
          <w:szCs w:val="26"/>
          <w:u w:val="single"/>
        </w:rPr>
        <w:t xml:space="preserve">Section </w:t>
      </w:r>
      <w:r>
        <w:rPr>
          <w:sz w:val="26"/>
          <w:szCs w:val="26"/>
          <w:u w:val="single"/>
        </w:rPr>
        <w:t>3</w:t>
      </w:r>
      <w:r w:rsidRPr="00FB2163">
        <w:rPr>
          <w:sz w:val="26"/>
          <w:szCs w:val="26"/>
          <w:u w:val="single"/>
        </w:rPr>
        <w:t xml:space="preserve"> – </w:t>
      </w:r>
      <w:r>
        <w:rPr>
          <w:sz w:val="26"/>
          <w:szCs w:val="26"/>
          <w:u w:val="single"/>
        </w:rPr>
        <w:t>Requirements</w:t>
      </w:r>
    </w:p>
    <w:p w14:paraId="294C937B" w14:textId="77777777" w:rsidR="002649C7" w:rsidRDefault="002649C7" w:rsidP="007021DE">
      <w:pPr>
        <w:ind w:left="720"/>
        <w:jc w:val="both"/>
        <w:rPr>
          <w:sz w:val="26"/>
          <w:szCs w:val="26"/>
        </w:rPr>
      </w:pPr>
    </w:p>
    <w:p w14:paraId="66D17087" w14:textId="2789EFD1" w:rsidR="007021DE" w:rsidRPr="007021DE" w:rsidRDefault="007021DE" w:rsidP="002649C7">
      <w:pPr>
        <w:ind w:firstLine="720"/>
        <w:jc w:val="both"/>
        <w:rPr>
          <w:sz w:val="26"/>
          <w:szCs w:val="26"/>
        </w:rPr>
      </w:pPr>
      <w:r w:rsidRPr="007021DE">
        <w:rPr>
          <w:sz w:val="26"/>
          <w:szCs w:val="26"/>
        </w:rPr>
        <w:t xml:space="preserve">All Partner Organizations </w:t>
      </w:r>
      <w:r>
        <w:rPr>
          <w:sz w:val="26"/>
          <w:szCs w:val="26"/>
        </w:rPr>
        <w:t>are required t</w:t>
      </w:r>
      <w:r w:rsidR="0019205A">
        <w:rPr>
          <w:sz w:val="26"/>
          <w:szCs w:val="26"/>
        </w:rPr>
        <w:t>o</w:t>
      </w:r>
      <w:r>
        <w:rPr>
          <w:sz w:val="26"/>
          <w:szCs w:val="26"/>
        </w:rPr>
        <w:t>:</w:t>
      </w:r>
    </w:p>
    <w:p w14:paraId="44115149" w14:textId="2AFC17D4" w:rsidR="00C038EB" w:rsidRPr="00E75312" w:rsidRDefault="0019205A" w:rsidP="00C038EB">
      <w:pPr>
        <w:pStyle w:val="ListParagraph"/>
        <w:numPr>
          <w:ilvl w:val="0"/>
          <w:numId w:val="1"/>
        </w:numPr>
        <w:jc w:val="both"/>
        <w:rPr>
          <w:sz w:val="26"/>
          <w:szCs w:val="26"/>
        </w:rPr>
      </w:pPr>
      <w:r>
        <w:rPr>
          <w:sz w:val="26"/>
          <w:szCs w:val="26"/>
        </w:rPr>
        <w:t>Be a</w:t>
      </w:r>
      <w:r w:rsidR="007021DE">
        <w:rPr>
          <w:sz w:val="26"/>
          <w:szCs w:val="26"/>
        </w:rPr>
        <w:t xml:space="preserve">dequately insured </w:t>
      </w:r>
      <w:r w:rsidR="009D5ED4">
        <w:rPr>
          <w:sz w:val="26"/>
          <w:szCs w:val="26"/>
        </w:rPr>
        <w:t xml:space="preserve">for damage or </w:t>
      </w:r>
      <w:proofErr w:type="gramStart"/>
      <w:r w:rsidR="009D5ED4">
        <w:rPr>
          <w:sz w:val="26"/>
          <w:szCs w:val="26"/>
        </w:rPr>
        <w:t>liability</w:t>
      </w:r>
      <w:proofErr w:type="gramEnd"/>
      <w:r w:rsidR="004B3A48">
        <w:rPr>
          <w:sz w:val="26"/>
          <w:szCs w:val="26"/>
        </w:rPr>
        <w:t xml:space="preserve"> </w:t>
      </w:r>
    </w:p>
    <w:p w14:paraId="67683662" w14:textId="53132186" w:rsidR="00C038EB" w:rsidRDefault="0019205A" w:rsidP="00C038EB">
      <w:pPr>
        <w:pStyle w:val="ListParagraph"/>
        <w:numPr>
          <w:ilvl w:val="0"/>
          <w:numId w:val="1"/>
        </w:numPr>
        <w:jc w:val="both"/>
        <w:rPr>
          <w:sz w:val="26"/>
          <w:szCs w:val="26"/>
        </w:rPr>
      </w:pPr>
      <w:r>
        <w:rPr>
          <w:sz w:val="26"/>
          <w:szCs w:val="26"/>
        </w:rPr>
        <w:t>Be i</w:t>
      </w:r>
      <w:r w:rsidR="009D5ED4">
        <w:rPr>
          <w:sz w:val="26"/>
          <w:szCs w:val="26"/>
        </w:rPr>
        <w:t xml:space="preserve">ncorporated as a </w:t>
      </w:r>
      <w:r>
        <w:rPr>
          <w:sz w:val="26"/>
          <w:szCs w:val="26"/>
        </w:rPr>
        <w:t xml:space="preserve">legal </w:t>
      </w:r>
      <w:proofErr w:type="gramStart"/>
      <w:r>
        <w:rPr>
          <w:sz w:val="26"/>
          <w:szCs w:val="26"/>
        </w:rPr>
        <w:t>entity</w:t>
      </w:r>
      <w:proofErr w:type="gramEnd"/>
    </w:p>
    <w:p w14:paraId="1AA086F5" w14:textId="77777777" w:rsidR="008A64D9" w:rsidRDefault="0019205A" w:rsidP="00C038EB">
      <w:pPr>
        <w:pStyle w:val="ListParagraph"/>
        <w:numPr>
          <w:ilvl w:val="0"/>
          <w:numId w:val="1"/>
        </w:numPr>
        <w:jc w:val="both"/>
        <w:rPr>
          <w:sz w:val="26"/>
          <w:szCs w:val="26"/>
        </w:rPr>
      </w:pPr>
      <w:r>
        <w:rPr>
          <w:sz w:val="26"/>
          <w:szCs w:val="26"/>
        </w:rPr>
        <w:t xml:space="preserve">Have </w:t>
      </w:r>
      <w:r w:rsidR="008A64D9">
        <w:rPr>
          <w:sz w:val="26"/>
          <w:szCs w:val="26"/>
        </w:rPr>
        <w:t xml:space="preserve">documented </w:t>
      </w:r>
      <w:proofErr w:type="gramStart"/>
      <w:r w:rsidR="008A64D9">
        <w:rPr>
          <w:sz w:val="26"/>
          <w:szCs w:val="26"/>
        </w:rPr>
        <w:t>bylaws</w:t>
      </w:r>
      <w:proofErr w:type="gramEnd"/>
      <w:r w:rsidR="008A64D9">
        <w:rPr>
          <w:sz w:val="26"/>
          <w:szCs w:val="26"/>
        </w:rPr>
        <w:t xml:space="preserve"> </w:t>
      </w:r>
    </w:p>
    <w:p w14:paraId="2B2FAFEB" w14:textId="07A5BC39" w:rsidR="00BB58B8" w:rsidRDefault="008A64D9" w:rsidP="00BB58B8">
      <w:pPr>
        <w:pStyle w:val="ListParagraph"/>
        <w:numPr>
          <w:ilvl w:val="0"/>
          <w:numId w:val="1"/>
        </w:numPr>
        <w:jc w:val="both"/>
        <w:rPr>
          <w:sz w:val="26"/>
          <w:szCs w:val="26"/>
        </w:rPr>
      </w:pPr>
      <w:r>
        <w:rPr>
          <w:sz w:val="26"/>
          <w:szCs w:val="26"/>
        </w:rPr>
        <w:t xml:space="preserve">Have an elected </w:t>
      </w:r>
      <w:r w:rsidR="00CB259E">
        <w:rPr>
          <w:sz w:val="26"/>
          <w:szCs w:val="26"/>
        </w:rPr>
        <w:t>Board of Directors</w:t>
      </w:r>
    </w:p>
    <w:p w14:paraId="405FBEDD" w14:textId="14B30A31" w:rsidR="00AB15B2" w:rsidRPr="00BB58B8" w:rsidRDefault="00AB15B2" w:rsidP="00BB58B8">
      <w:pPr>
        <w:pStyle w:val="ListParagraph"/>
        <w:numPr>
          <w:ilvl w:val="0"/>
          <w:numId w:val="1"/>
        </w:numPr>
        <w:jc w:val="both"/>
        <w:rPr>
          <w:sz w:val="26"/>
          <w:szCs w:val="26"/>
        </w:rPr>
      </w:pPr>
      <w:r>
        <w:rPr>
          <w:sz w:val="26"/>
          <w:szCs w:val="26"/>
        </w:rPr>
        <w:t xml:space="preserve">Have adequate field space to support their organization and </w:t>
      </w:r>
      <w:r w:rsidR="00430D14">
        <w:rPr>
          <w:sz w:val="26"/>
          <w:szCs w:val="26"/>
        </w:rPr>
        <w:t>games with Partner Organizations</w:t>
      </w:r>
    </w:p>
    <w:p w14:paraId="3D9BE5FD" w14:textId="54F80634" w:rsidR="00103211" w:rsidRPr="00103211" w:rsidRDefault="00103211" w:rsidP="00103211">
      <w:pPr>
        <w:spacing w:before="240" w:after="240"/>
        <w:jc w:val="both"/>
        <w:rPr>
          <w:sz w:val="26"/>
          <w:szCs w:val="26"/>
          <w:u w:val="single"/>
        </w:rPr>
      </w:pPr>
      <w:r w:rsidRPr="00103211">
        <w:rPr>
          <w:sz w:val="26"/>
          <w:szCs w:val="26"/>
          <w:u w:val="single"/>
        </w:rPr>
        <w:t>Article I</w:t>
      </w:r>
      <w:r>
        <w:rPr>
          <w:sz w:val="26"/>
          <w:szCs w:val="26"/>
          <w:u w:val="single"/>
        </w:rPr>
        <w:t>I</w:t>
      </w:r>
      <w:r w:rsidRPr="00103211">
        <w:rPr>
          <w:sz w:val="26"/>
          <w:szCs w:val="26"/>
          <w:u w:val="single"/>
        </w:rPr>
        <w:t xml:space="preserve"> – </w:t>
      </w:r>
      <w:r w:rsidR="001A7131">
        <w:rPr>
          <w:sz w:val="26"/>
          <w:szCs w:val="26"/>
          <w:u w:val="single"/>
        </w:rPr>
        <w:t xml:space="preserve">Game Play </w:t>
      </w:r>
      <w:r w:rsidR="00E7552E">
        <w:rPr>
          <w:sz w:val="26"/>
          <w:szCs w:val="26"/>
          <w:u w:val="single"/>
        </w:rPr>
        <w:t>Rules</w:t>
      </w:r>
    </w:p>
    <w:p w14:paraId="56CE3FEE" w14:textId="1A72EC90" w:rsidR="00FB5C26" w:rsidRPr="00270573" w:rsidRDefault="00A62C9A" w:rsidP="00FB5C26">
      <w:pPr>
        <w:pStyle w:val="ListParagraph"/>
        <w:numPr>
          <w:ilvl w:val="1"/>
          <w:numId w:val="2"/>
        </w:numPr>
        <w:jc w:val="both"/>
        <w:rPr>
          <w:sz w:val="26"/>
          <w:szCs w:val="26"/>
        </w:rPr>
      </w:pPr>
      <w:r>
        <w:rPr>
          <w:sz w:val="26"/>
          <w:szCs w:val="26"/>
        </w:rPr>
        <w:t>Partner Organizations</w:t>
      </w:r>
      <w:r w:rsidR="00FB5C26" w:rsidRPr="00270573">
        <w:rPr>
          <w:sz w:val="26"/>
          <w:szCs w:val="26"/>
        </w:rPr>
        <w:t xml:space="preserve"> will use The Official Rules of Pony Baseball </w:t>
      </w:r>
      <w:r w:rsidR="008B4B73">
        <w:rPr>
          <w:sz w:val="26"/>
          <w:szCs w:val="26"/>
        </w:rPr>
        <w:t>for all age groups</w:t>
      </w:r>
      <w:r w:rsidR="00B65DCC">
        <w:rPr>
          <w:sz w:val="26"/>
          <w:szCs w:val="26"/>
        </w:rPr>
        <w:t>.</w:t>
      </w:r>
    </w:p>
    <w:p w14:paraId="41776DD2" w14:textId="67A5FD20" w:rsidR="00FB5C26" w:rsidRDefault="00025FF3" w:rsidP="00FB5C26">
      <w:pPr>
        <w:pStyle w:val="ListParagraph"/>
        <w:numPr>
          <w:ilvl w:val="1"/>
          <w:numId w:val="2"/>
        </w:numPr>
        <w:jc w:val="both"/>
        <w:rPr>
          <w:sz w:val="26"/>
          <w:szCs w:val="26"/>
        </w:rPr>
      </w:pPr>
      <w:r>
        <w:rPr>
          <w:sz w:val="26"/>
          <w:szCs w:val="26"/>
        </w:rPr>
        <w:t>Representatives from each Partner Organization</w:t>
      </w:r>
      <w:r w:rsidR="00464F89">
        <w:rPr>
          <w:sz w:val="26"/>
          <w:szCs w:val="26"/>
        </w:rPr>
        <w:t xml:space="preserve"> will provide input to CTAA </w:t>
      </w:r>
      <w:r w:rsidR="00C34F00">
        <w:rPr>
          <w:sz w:val="26"/>
          <w:szCs w:val="26"/>
        </w:rPr>
        <w:t xml:space="preserve">League </w:t>
      </w:r>
      <w:r w:rsidR="00854621">
        <w:rPr>
          <w:sz w:val="26"/>
          <w:szCs w:val="26"/>
        </w:rPr>
        <w:t>Administrator</w:t>
      </w:r>
      <w:r w:rsidR="00C34F00">
        <w:rPr>
          <w:sz w:val="26"/>
          <w:szCs w:val="26"/>
        </w:rPr>
        <w:t>s</w:t>
      </w:r>
      <w:r w:rsidR="00B503A4">
        <w:rPr>
          <w:sz w:val="26"/>
          <w:szCs w:val="26"/>
        </w:rPr>
        <w:t xml:space="preserve"> </w:t>
      </w:r>
      <w:r w:rsidR="007A63D3">
        <w:rPr>
          <w:sz w:val="26"/>
          <w:szCs w:val="26"/>
        </w:rPr>
        <w:t xml:space="preserve">regarding rule modifications for the upcoming Spring and Fall seasons. </w:t>
      </w:r>
      <w:r w:rsidR="00854621">
        <w:rPr>
          <w:sz w:val="26"/>
          <w:szCs w:val="26"/>
        </w:rPr>
        <w:t>League Administrators will</w:t>
      </w:r>
      <w:r w:rsidR="00FB5C26" w:rsidRPr="00270573">
        <w:rPr>
          <w:sz w:val="26"/>
          <w:szCs w:val="26"/>
        </w:rPr>
        <w:t xml:space="preserve"> submit proposed variances from the official Pony rules by March 20</w:t>
      </w:r>
      <w:r w:rsidR="00FB5C26" w:rsidRPr="00270573">
        <w:rPr>
          <w:sz w:val="26"/>
          <w:szCs w:val="26"/>
          <w:vertAlign w:val="superscript"/>
        </w:rPr>
        <w:t>th</w:t>
      </w:r>
      <w:r w:rsidR="00FB5C26" w:rsidRPr="00270573">
        <w:rPr>
          <w:sz w:val="26"/>
          <w:szCs w:val="26"/>
        </w:rPr>
        <w:t xml:space="preserve"> of each </w:t>
      </w:r>
      <w:r w:rsidR="00FB5C26" w:rsidRPr="00270573">
        <w:rPr>
          <w:sz w:val="26"/>
          <w:szCs w:val="26"/>
        </w:rPr>
        <w:lastRenderedPageBreak/>
        <w:t xml:space="preserve">year. </w:t>
      </w:r>
      <w:r w:rsidR="00B65DCC">
        <w:rPr>
          <w:sz w:val="26"/>
          <w:szCs w:val="26"/>
        </w:rPr>
        <w:t>Variances</w:t>
      </w:r>
      <w:r w:rsidR="00FB5C26" w:rsidRPr="00270573">
        <w:rPr>
          <w:sz w:val="26"/>
          <w:szCs w:val="26"/>
        </w:rPr>
        <w:t xml:space="preserve"> will be voted on by the CTAA Board of Directors at the regularly scheduled April Meeting</w:t>
      </w:r>
      <w:r w:rsidR="00B65DCC">
        <w:rPr>
          <w:sz w:val="26"/>
          <w:szCs w:val="26"/>
        </w:rPr>
        <w:t xml:space="preserve"> (or in a separate session if needed)</w:t>
      </w:r>
      <w:r w:rsidR="00FB5C26" w:rsidRPr="00270573">
        <w:rPr>
          <w:sz w:val="26"/>
          <w:szCs w:val="26"/>
        </w:rPr>
        <w:t xml:space="preserve">. </w:t>
      </w:r>
    </w:p>
    <w:p w14:paraId="1E15C072" w14:textId="5C71DA64" w:rsidR="008B4B73" w:rsidRPr="00270573" w:rsidRDefault="008B4B73" w:rsidP="00FB5C26">
      <w:pPr>
        <w:pStyle w:val="ListParagraph"/>
        <w:numPr>
          <w:ilvl w:val="1"/>
          <w:numId w:val="2"/>
        </w:numPr>
        <w:jc w:val="both"/>
        <w:rPr>
          <w:sz w:val="26"/>
          <w:szCs w:val="26"/>
        </w:rPr>
      </w:pPr>
      <w:r>
        <w:rPr>
          <w:sz w:val="26"/>
          <w:szCs w:val="26"/>
        </w:rPr>
        <w:t xml:space="preserve">Rules will be maintained on the CTAA website for </w:t>
      </w:r>
      <w:r w:rsidR="006D6378">
        <w:rPr>
          <w:sz w:val="26"/>
          <w:szCs w:val="26"/>
        </w:rPr>
        <w:t>universal understanding</w:t>
      </w:r>
      <w:r w:rsidR="004C1B79">
        <w:rPr>
          <w:sz w:val="26"/>
          <w:szCs w:val="26"/>
        </w:rPr>
        <w:t xml:space="preserve"> between partner organizations.</w:t>
      </w:r>
    </w:p>
    <w:p w14:paraId="7AEE4515" w14:textId="77777777" w:rsidR="00103211" w:rsidRDefault="00103211" w:rsidP="00E703C7">
      <w:pPr>
        <w:pStyle w:val="ListParagraph"/>
        <w:spacing w:before="240" w:after="240"/>
        <w:ind w:left="0"/>
        <w:jc w:val="both"/>
        <w:rPr>
          <w:sz w:val="26"/>
          <w:szCs w:val="26"/>
          <w:u w:val="single"/>
        </w:rPr>
      </w:pPr>
    </w:p>
    <w:p w14:paraId="5A46391C" w14:textId="367D24DC" w:rsidR="00334A2D" w:rsidRDefault="00334A2D" w:rsidP="00E703C7">
      <w:pPr>
        <w:pStyle w:val="ListParagraph"/>
        <w:spacing w:before="240" w:after="240"/>
        <w:ind w:left="0"/>
        <w:jc w:val="both"/>
        <w:rPr>
          <w:sz w:val="26"/>
          <w:szCs w:val="26"/>
          <w:u w:val="single"/>
        </w:rPr>
      </w:pPr>
      <w:r>
        <w:rPr>
          <w:sz w:val="26"/>
          <w:szCs w:val="26"/>
          <w:u w:val="single"/>
        </w:rPr>
        <w:t>Article III – Rosters</w:t>
      </w:r>
    </w:p>
    <w:p w14:paraId="575F7C0C" w14:textId="77777777" w:rsidR="003755D7" w:rsidRDefault="003755D7" w:rsidP="00E703C7">
      <w:pPr>
        <w:pStyle w:val="ListParagraph"/>
        <w:spacing w:before="240" w:after="240"/>
        <w:ind w:left="0"/>
        <w:jc w:val="both"/>
        <w:rPr>
          <w:sz w:val="26"/>
          <w:szCs w:val="26"/>
          <w:u w:val="single"/>
        </w:rPr>
      </w:pPr>
    </w:p>
    <w:p w14:paraId="39D3F196" w14:textId="23CF44C5" w:rsidR="003755D7" w:rsidRPr="003755D7" w:rsidRDefault="003755D7" w:rsidP="00E703C7">
      <w:pPr>
        <w:pStyle w:val="ListParagraph"/>
        <w:spacing w:before="240" w:after="240"/>
        <w:ind w:left="0"/>
        <w:jc w:val="both"/>
        <w:rPr>
          <w:sz w:val="26"/>
          <w:szCs w:val="26"/>
        </w:rPr>
      </w:pPr>
      <w:r w:rsidRPr="003755D7">
        <w:rPr>
          <w:sz w:val="26"/>
          <w:szCs w:val="26"/>
        </w:rPr>
        <w:t xml:space="preserve">Rosters </w:t>
      </w:r>
      <w:r>
        <w:rPr>
          <w:sz w:val="26"/>
          <w:szCs w:val="26"/>
        </w:rPr>
        <w:t xml:space="preserve">for all Partner Organizations </w:t>
      </w:r>
      <w:r w:rsidRPr="003755D7">
        <w:rPr>
          <w:sz w:val="26"/>
          <w:szCs w:val="26"/>
        </w:rPr>
        <w:t>shall be constructed with the following</w:t>
      </w:r>
      <w:r>
        <w:rPr>
          <w:sz w:val="26"/>
          <w:szCs w:val="26"/>
        </w:rPr>
        <w:t xml:space="preserve"> constraints</w:t>
      </w:r>
      <w:r w:rsidRPr="003755D7">
        <w:rPr>
          <w:sz w:val="26"/>
          <w:szCs w:val="26"/>
        </w:rPr>
        <w:t>:</w:t>
      </w:r>
    </w:p>
    <w:p w14:paraId="63DEF582" w14:textId="77777777" w:rsidR="003755D7" w:rsidRDefault="003755D7" w:rsidP="00E703C7">
      <w:pPr>
        <w:pStyle w:val="ListParagraph"/>
        <w:spacing w:before="240" w:after="240"/>
        <w:ind w:left="0"/>
        <w:jc w:val="both"/>
        <w:rPr>
          <w:sz w:val="26"/>
          <w:szCs w:val="26"/>
          <w:u w:val="single"/>
        </w:rPr>
      </w:pPr>
    </w:p>
    <w:p w14:paraId="54A49825" w14:textId="1018B28F" w:rsidR="00AB15B2" w:rsidRPr="00F15071" w:rsidRDefault="00AB15B2" w:rsidP="00AB15B2">
      <w:pPr>
        <w:pStyle w:val="ListParagraph"/>
        <w:numPr>
          <w:ilvl w:val="0"/>
          <w:numId w:val="8"/>
        </w:numPr>
        <w:jc w:val="both"/>
        <w:rPr>
          <w:sz w:val="26"/>
          <w:szCs w:val="26"/>
        </w:rPr>
      </w:pPr>
      <w:r w:rsidRPr="00F15071">
        <w:rPr>
          <w:sz w:val="26"/>
          <w:szCs w:val="26"/>
        </w:rPr>
        <w:t xml:space="preserve">Each League </w:t>
      </w:r>
      <w:r w:rsidR="006B1AF4">
        <w:rPr>
          <w:sz w:val="26"/>
          <w:szCs w:val="26"/>
        </w:rPr>
        <w:t>Administrator</w:t>
      </w:r>
      <w:r w:rsidRPr="00F15071">
        <w:rPr>
          <w:sz w:val="26"/>
          <w:szCs w:val="26"/>
        </w:rPr>
        <w:t xml:space="preserve"> will be responsible for fair and equal player distribution for all teams within each age group. An evaluation day which rates the players by performance in a series of drills is strongly recommended to assist with player distribution. </w:t>
      </w:r>
      <w:r w:rsidR="0078611B">
        <w:rPr>
          <w:sz w:val="26"/>
          <w:szCs w:val="26"/>
        </w:rPr>
        <w:t xml:space="preserve">Equally skilled teams provide a better experience for </w:t>
      </w:r>
      <w:proofErr w:type="gramStart"/>
      <w:r w:rsidR="00726150">
        <w:rPr>
          <w:sz w:val="26"/>
          <w:szCs w:val="26"/>
        </w:rPr>
        <w:t>the vast majority of</w:t>
      </w:r>
      <w:proofErr w:type="gramEnd"/>
      <w:r w:rsidR="00726150">
        <w:rPr>
          <w:sz w:val="26"/>
          <w:szCs w:val="26"/>
        </w:rPr>
        <w:t xml:space="preserve"> </w:t>
      </w:r>
      <w:r w:rsidR="0078611B">
        <w:rPr>
          <w:sz w:val="26"/>
          <w:szCs w:val="26"/>
        </w:rPr>
        <w:t xml:space="preserve">players and coaches in the league. </w:t>
      </w:r>
    </w:p>
    <w:p w14:paraId="496DB029" w14:textId="74192149" w:rsidR="00AB15B2" w:rsidRPr="00F15071" w:rsidRDefault="00AB15B2" w:rsidP="00AB15B2">
      <w:pPr>
        <w:pStyle w:val="ListParagraph"/>
        <w:numPr>
          <w:ilvl w:val="0"/>
          <w:numId w:val="8"/>
        </w:numPr>
        <w:jc w:val="both"/>
        <w:rPr>
          <w:sz w:val="26"/>
          <w:szCs w:val="26"/>
        </w:rPr>
      </w:pPr>
      <w:r w:rsidRPr="00F15071">
        <w:rPr>
          <w:sz w:val="26"/>
          <w:szCs w:val="26"/>
        </w:rPr>
        <w:t xml:space="preserve">Equal distribution of pitching talent must be </w:t>
      </w:r>
      <w:r w:rsidR="00DF10C9">
        <w:rPr>
          <w:sz w:val="26"/>
          <w:szCs w:val="26"/>
        </w:rPr>
        <w:t>a high</w:t>
      </w:r>
      <w:r w:rsidRPr="00F15071">
        <w:rPr>
          <w:sz w:val="26"/>
          <w:szCs w:val="26"/>
        </w:rPr>
        <w:t xml:space="preserve"> priority of each league</w:t>
      </w:r>
      <w:r w:rsidR="006B1AF4">
        <w:rPr>
          <w:sz w:val="26"/>
          <w:szCs w:val="26"/>
        </w:rPr>
        <w:t xml:space="preserve"> (where applicable)</w:t>
      </w:r>
      <w:r w:rsidRPr="00F15071">
        <w:rPr>
          <w:sz w:val="26"/>
          <w:szCs w:val="26"/>
        </w:rPr>
        <w:t>.</w:t>
      </w:r>
    </w:p>
    <w:p w14:paraId="100C043E" w14:textId="5C789CFA" w:rsidR="00AB15B2" w:rsidRPr="00F15071" w:rsidRDefault="00AB15B2" w:rsidP="00AB15B2">
      <w:pPr>
        <w:pStyle w:val="ListParagraph"/>
        <w:numPr>
          <w:ilvl w:val="0"/>
          <w:numId w:val="8"/>
        </w:numPr>
        <w:jc w:val="both"/>
        <w:rPr>
          <w:sz w:val="26"/>
          <w:szCs w:val="26"/>
        </w:rPr>
      </w:pPr>
      <w:r w:rsidRPr="00F15071">
        <w:rPr>
          <w:sz w:val="26"/>
          <w:szCs w:val="26"/>
        </w:rPr>
        <w:t xml:space="preserve">While </w:t>
      </w:r>
      <w:r w:rsidR="004563F5">
        <w:rPr>
          <w:sz w:val="26"/>
          <w:szCs w:val="26"/>
        </w:rPr>
        <w:t>CTAA and Partner Organizations</w:t>
      </w:r>
      <w:r w:rsidRPr="00F15071">
        <w:rPr>
          <w:sz w:val="26"/>
          <w:szCs w:val="26"/>
        </w:rPr>
        <w:t xml:space="preserve"> </w:t>
      </w:r>
      <w:r w:rsidR="00726150">
        <w:rPr>
          <w:sz w:val="26"/>
          <w:szCs w:val="26"/>
        </w:rPr>
        <w:t>can attempt</w:t>
      </w:r>
      <w:r w:rsidRPr="00F15071">
        <w:rPr>
          <w:sz w:val="26"/>
          <w:szCs w:val="26"/>
        </w:rPr>
        <w:t xml:space="preserve"> to accommodate parent’s requests for their child to be placed with specific coaches and players, it is </w:t>
      </w:r>
      <w:r w:rsidR="006B1AF4">
        <w:rPr>
          <w:sz w:val="26"/>
          <w:szCs w:val="26"/>
        </w:rPr>
        <w:t>our</w:t>
      </w:r>
      <w:r w:rsidRPr="00F15071">
        <w:rPr>
          <w:sz w:val="26"/>
          <w:szCs w:val="26"/>
        </w:rPr>
        <w:t xml:space="preserve"> policy to place priority on equal talent distribution </w:t>
      </w:r>
      <w:r w:rsidR="004563F5">
        <w:rPr>
          <w:sz w:val="26"/>
          <w:szCs w:val="26"/>
        </w:rPr>
        <w:t xml:space="preserve">well </w:t>
      </w:r>
      <w:r w:rsidRPr="00F15071">
        <w:rPr>
          <w:sz w:val="26"/>
          <w:szCs w:val="26"/>
        </w:rPr>
        <w:t>before parent requests. Pairing siblings and children of a manager are exceptions to this policy.</w:t>
      </w:r>
    </w:p>
    <w:p w14:paraId="380B6EDA" w14:textId="77777777" w:rsidR="00AB15B2" w:rsidRDefault="00AB15B2" w:rsidP="00AB15B2">
      <w:pPr>
        <w:pStyle w:val="ListParagraph"/>
        <w:numPr>
          <w:ilvl w:val="0"/>
          <w:numId w:val="8"/>
        </w:numPr>
        <w:jc w:val="both"/>
        <w:rPr>
          <w:sz w:val="26"/>
          <w:szCs w:val="26"/>
        </w:rPr>
      </w:pPr>
      <w:r w:rsidRPr="00F15071">
        <w:rPr>
          <w:sz w:val="26"/>
          <w:szCs w:val="26"/>
        </w:rPr>
        <w:t>Pairing managers with coaches whose children would disrupt the equal player distribution policy must be avoided.</w:t>
      </w:r>
    </w:p>
    <w:p w14:paraId="57BF7D76" w14:textId="3C055EF2" w:rsidR="0043299F" w:rsidRDefault="004D7B0D" w:rsidP="00AB15B2">
      <w:pPr>
        <w:pStyle w:val="ListParagraph"/>
        <w:numPr>
          <w:ilvl w:val="0"/>
          <w:numId w:val="8"/>
        </w:numPr>
        <w:jc w:val="both"/>
        <w:rPr>
          <w:sz w:val="26"/>
          <w:szCs w:val="26"/>
        </w:rPr>
      </w:pPr>
      <w:r>
        <w:rPr>
          <w:sz w:val="26"/>
          <w:szCs w:val="26"/>
        </w:rPr>
        <w:t xml:space="preserve">At least 2 weeks prior to the start of the season, all Partner Organizations are required to provide evidence </w:t>
      </w:r>
      <w:r w:rsidR="00270827">
        <w:rPr>
          <w:sz w:val="26"/>
          <w:szCs w:val="26"/>
        </w:rPr>
        <w:t xml:space="preserve">to all Partners </w:t>
      </w:r>
      <w:r>
        <w:rPr>
          <w:sz w:val="26"/>
          <w:szCs w:val="26"/>
        </w:rPr>
        <w:t>of their equal player distribution</w:t>
      </w:r>
      <w:r w:rsidR="0043299F">
        <w:rPr>
          <w:sz w:val="26"/>
          <w:szCs w:val="26"/>
        </w:rPr>
        <w:t xml:space="preserve"> </w:t>
      </w:r>
      <w:r w:rsidR="0078611B">
        <w:rPr>
          <w:sz w:val="26"/>
          <w:szCs w:val="26"/>
        </w:rPr>
        <w:t xml:space="preserve">process </w:t>
      </w:r>
      <w:r w:rsidR="0043299F">
        <w:rPr>
          <w:sz w:val="26"/>
          <w:szCs w:val="26"/>
        </w:rPr>
        <w:t xml:space="preserve">(eval scores, draft, </w:t>
      </w:r>
      <w:proofErr w:type="spellStart"/>
      <w:r w:rsidR="0043299F">
        <w:rPr>
          <w:sz w:val="26"/>
          <w:szCs w:val="26"/>
        </w:rPr>
        <w:t>etc</w:t>
      </w:r>
      <w:proofErr w:type="spellEnd"/>
      <w:r w:rsidR="0043299F">
        <w:rPr>
          <w:sz w:val="26"/>
          <w:szCs w:val="26"/>
        </w:rPr>
        <w:t>)</w:t>
      </w:r>
      <w:r w:rsidR="00270827">
        <w:rPr>
          <w:sz w:val="26"/>
          <w:szCs w:val="26"/>
        </w:rPr>
        <w:t>.</w:t>
      </w:r>
    </w:p>
    <w:p w14:paraId="07E4E962" w14:textId="6E72FACA" w:rsidR="004D7B0D" w:rsidRPr="00F15071" w:rsidRDefault="0043299F" w:rsidP="00AB15B2">
      <w:pPr>
        <w:pStyle w:val="ListParagraph"/>
        <w:numPr>
          <w:ilvl w:val="0"/>
          <w:numId w:val="8"/>
        </w:numPr>
        <w:jc w:val="both"/>
        <w:rPr>
          <w:sz w:val="26"/>
          <w:szCs w:val="26"/>
        </w:rPr>
      </w:pPr>
      <w:r>
        <w:rPr>
          <w:sz w:val="26"/>
          <w:szCs w:val="26"/>
        </w:rPr>
        <w:t>No roster shall exceed 1</w:t>
      </w:r>
      <w:r w:rsidR="00D85013">
        <w:rPr>
          <w:sz w:val="26"/>
          <w:szCs w:val="26"/>
        </w:rPr>
        <w:t xml:space="preserve">3 players. </w:t>
      </w:r>
      <w:r w:rsidR="0002765F">
        <w:rPr>
          <w:sz w:val="26"/>
          <w:szCs w:val="26"/>
        </w:rPr>
        <w:t>Players on partial</w:t>
      </w:r>
      <w:r w:rsidR="00D85013">
        <w:rPr>
          <w:sz w:val="26"/>
          <w:szCs w:val="26"/>
        </w:rPr>
        <w:t xml:space="preserve"> teams </w:t>
      </w:r>
      <w:r w:rsidR="0002765F">
        <w:rPr>
          <w:sz w:val="26"/>
          <w:szCs w:val="26"/>
        </w:rPr>
        <w:t xml:space="preserve">will be shared among partner organizations and </w:t>
      </w:r>
      <w:r w:rsidR="006B4464">
        <w:rPr>
          <w:sz w:val="26"/>
          <w:szCs w:val="26"/>
        </w:rPr>
        <w:t xml:space="preserve">assigned </w:t>
      </w:r>
      <w:r w:rsidR="009C7D44">
        <w:rPr>
          <w:sz w:val="26"/>
          <w:szCs w:val="26"/>
        </w:rPr>
        <w:t xml:space="preserve">teams </w:t>
      </w:r>
      <w:r w:rsidR="001A2CC7">
        <w:rPr>
          <w:sz w:val="26"/>
          <w:szCs w:val="26"/>
        </w:rPr>
        <w:t xml:space="preserve">to </w:t>
      </w:r>
      <w:r w:rsidR="006B4464">
        <w:rPr>
          <w:sz w:val="26"/>
          <w:szCs w:val="26"/>
        </w:rPr>
        <w:t>ensure equal roster talent</w:t>
      </w:r>
      <w:r w:rsidR="00A62C9A">
        <w:rPr>
          <w:sz w:val="26"/>
          <w:szCs w:val="26"/>
        </w:rPr>
        <w:t xml:space="preserve"> as much as practical</w:t>
      </w:r>
      <w:r w:rsidR="00627798">
        <w:rPr>
          <w:sz w:val="26"/>
          <w:szCs w:val="26"/>
        </w:rPr>
        <w:t>.</w:t>
      </w:r>
    </w:p>
    <w:p w14:paraId="77F03399" w14:textId="77777777" w:rsidR="00334A2D" w:rsidRDefault="00334A2D" w:rsidP="00E703C7">
      <w:pPr>
        <w:pStyle w:val="ListParagraph"/>
        <w:spacing w:before="240" w:after="240"/>
        <w:ind w:left="0"/>
        <w:jc w:val="both"/>
        <w:rPr>
          <w:sz w:val="26"/>
          <w:szCs w:val="26"/>
          <w:u w:val="single"/>
        </w:rPr>
      </w:pPr>
    </w:p>
    <w:p w14:paraId="0B12C73D" w14:textId="7AC6CE64" w:rsidR="004C1B79" w:rsidRDefault="004C1B79" w:rsidP="004C1B79">
      <w:pPr>
        <w:pStyle w:val="ListParagraph"/>
        <w:spacing w:before="240" w:after="240"/>
        <w:ind w:left="0"/>
        <w:jc w:val="both"/>
        <w:rPr>
          <w:sz w:val="26"/>
          <w:szCs w:val="26"/>
          <w:u w:val="single"/>
        </w:rPr>
      </w:pPr>
      <w:r>
        <w:rPr>
          <w:sz w:val="26"/>
          <w:szCs w:val="26"/>
          <w:u w:val="single"/>
        </w:rPr>
        <w:t>Article I</w:t>
      </w:r>
      <w:r w:rsidR="00334A2D">
        <w:rPr>
          <w:sz w:val="26"/>
          <w:szCs w:val="26"/>
          <w:u w:val="single"/>
        </w:rPr>
        <w:t>V</w:t>
      </w:r>
      <w:r>
        <w:rPr>
          <w:sz w:val="26"/>
          <w:szCs w:val="26"/>
          <w:u w:val="single"/>
        </w:rPr>
        <w:t xml:space="preserve"> – Schedules</w:t>
      </w:r>
    </w:p>
    <w:p w14:paraId="05FCCD1E" w14:textId="77777777" w:rsidR="00A62C9A" w:rsidRDefault="00A62C9A" w:rsidP="004C1B79">
      <w:pPr>
        <w:pStyle w:val="ListParagraph"/>
        <w:spacing w:before="240" w:after="240"/>
        <w:ind w:left="0"/>
        <w:jc w:val="both"/>
        <w:rPr>
          <w:sz w:val="26"/>
          <w:szCs w:val="26"/>
          <w:u w:val="single"/>
        </w:rPr>
      </w:pPr>
    </w:p>
    <w:p w14:paraId="7266EAE9" w14:textId="5C013E5B" w:rsidR="00A62C9A" w:rsidRPr="003755D7" w:rsidRDefault="00A62C9A" w:rsidP="00A62C9A">
      <w:pPr>
        <w:pStyle w:val="ListParagraph"/>
        <w:spacing w:before="240" w:after="240"/>
        <w:ind w:left="0"/>
        <w:jc w:val="both"/>
        <w:rPr>
          <w:sz w:val="26"/>
          <w:szCs w:val="26"/>
        </w:rPr>
      </w:pPr>
      <w:r>
        <w:rPr>
          <w:sz w:val="26"/>
          <w:szCs w:val="26"/>
        </w:rPr>
        <w:t>Game Schedules</w:t>
      </w:r>
      <w:r w:rsidRPr="003755D7">
        <w:rPr>
          <w:sz w:val="26"/>
          <w:szCs w:val="26"/>
        </w:rPr>
        <w:t xml:space="preserve"> </w:t>
      </w:r>
      <w:r>
        <w:rPr>
          <w:sz w:val="26"/>
          <w:szCs w:val="26"/>
        </w:rPr>
        <w:t xml:space="preserve">for all Partner Organizations </w:t>
      </w:r>
      <w:r w:rsidRPr="003755D7">
        <w:rPr>
          <w:sz w:val="26"/>
          <w:szCs w:val="26"/>
        </w:rPr>
        <w:t>shall be constructed with the following</w:t>
      </w:r>
      <w:r>
        <w:rPr>
          <w:sz w:val="26"/>
          <w:szCs w:val="26"/>
        </w:rPr>
        <w:t xml:space="preserve"> constraints</w:t>
      </w:r>
      <w:r w:rsidRPr="003755D7">
        <w:rPr>
          <w:sz w:val="26"/>
          <w:szCs w:val="26"/>
        </w:rPr>
        <w:t>:</w:t>
      </w:r>
    </w:p>
    <w:p w14:paraId="49B2FB7E" w14:textId="77777777" w:rsidR="00A62C9A" w:rsidRDefault="00A62C9A" w:rsidP="004C1B79">
      <w:pPr>
        <w:pStyle w:val="ListParagraph"/>
        <w:spacing w:before="240" w:after="240"/>
        <w:ind w:left="0"/>
        <w:jc w:val="both"/>
        <w:rPr>
          <w:sz w:val="26"/>
          <w:szCs w:val="26"/>
          <w:u w:val="single"/>
        </w:rPr>
      </w:pPr>
    </w:p>
    <w:p w14:paraId="5AC86EEB" w14:textId="41009447" w:rsidR="00183A90" w:rsidRPr="00183A90" w:rsidRDefault="00A755D6" w:rsidP="001A7131">
      <w:pPr>
        <w:pStyle w:val="ListParagraph"/>
        <w:numPr>
          <w:ilvl w:val="0"/>
          <w:numId w:val="6"/>
        </w:numPr>
        <w:spacing w:before="240" w:after="240"/>
        <w:jc w:val="both"/>
        <w:rPr>
          <w:sz w:val="26"/>
          <w:szCs w:val="26"/>
          <w:u w:val="single"/>
        </w:rPr>
      </w:pPr>
      <w:r>
        <w:rPr>
          <w:sz w:val="26"/>
          <w:szCs w:val="26"/>
        </w:rPr>
        <w:lastRenderedPageBreak/>
        <w:t xml:space="preserve">Registration </w:t>
      </w:r>
      <w:r w:rsidR="00A62C9A">
        <w:rPr>
          <w:sz w:val="26"/>
          <w:szCs w:val="26"/>
        </w:rPr>
        <w:t>for all</w:t>
      </w:r>
      <w:r w:rsidR="00A7667A">
        <w:rPr>
          <w:sz w:val="26"/>
          <w:szCs w:val="26"/>
        </w:rPr>
        <w:t xml:space="preserve"> </w:t>
      </w:r>
      <w:r w:rsidR="00A62C9A">
        <w:rPr>
          <w:sz w:val="26"/>
          <w:szCs w:val="26"/>
        </w:rPr>
        <w:t>P</w:t>
      </w:r>
      <w:r w:rsidR="00A7667A">
        <w:rPr>
          <w:sz w:val="26"/>
          <w:szCs w:val="26"/>
        </w:rPr>
        <w:t xml:space="preserve">artner </w:t>
      </w:r>
      <w:r w:rsidR="00A62C9A">
        <w:rPr>
          <w:sz w:val="26"/>
          <w:szCs w:val="26"/>
        </w:rPr>
        <w:t>O</w:t>
      </w:r>
      <w:r w:rsidR="00A7667A">
        <w:rPr>
          <w:sz w:val="26"/>
          <w:szCs w:val="26"/>
        </w:rPr>
        <w:t xml:space="preserve">rganizations will close at least </w:t>
      </w:r>
      <w:r w:rsidR="00983D36">
        <w:rPr>
          <w:sz w:val="26"/>
          <w:szCs w:val="26"/>
        </w:rPr>
        <w:t>2</w:t>
      </w:r>
      <w:r w:rsidR="00A7667A">
        <w:rPr>
          <w:sz w:val="26"/>
          <w:szCs w:val="26"/>
        </w:rPr>
        <w:t xml:space="preserve"> weeks prior to </w:t>
      </w:r>
      <w:r w:rsidR="00183A90">
        <w:rPr>
          <w:sz w:val="26"/>
          <w:szCs w:val="26"/>
        </w:rPr>
        <w:t xml:space="preserve">the start of the season to allow adequate time to </w:t>
      </w:r>
      <w:r w:rsidR="00EC3114">
        <w:rPr>
          <w:sz w:val="26"/>
          <w:szCs w:val="26"/>
        </w:rPr>
        <w:t>split teams, identify managers, order uniforms, and create the schedule</w:t>
      </w:r>
      <w:r w:rsidR="00183A90">
        <w:rPr>
          <w:sz w:val="26"/>
          <w:szCs w:val="26"/>
        </w:rPr>
        <w:t xml:space="preserve">. </w:t>
      </w:r>
      <w:r w:rsidR="0065313F">
        <w:rPr>
          <w:sz w:val="26"/>
          <w:szCs w:val="26"/>
        </w:rPr>
        <w:t xml:space="preserve">An earlier </w:t>
      </w:r>
      <w:r w:rsidR="00DF10C9">
        <w:rPr>
          <w:sz w:val="26"/>
          <w:szCs w:val="26"/>
        </w:rPr>
        <w:t>closure is recommended</w:t>
      </w:r>
      <w:r w:rsidR="00C02DD2">
        <w:rPr>
          <w:sz w:val="26"/>
          <w:szCs w:val="26"/>
        </w:rPr>
        <w:t xml:space="preserve"> (3-</w:t>
      </w:r>
      <w:r w:rsidR="008E5BC1">
        <w:rPr>
          <w:sz w:val="26"/>
          <w:szCs w:val="26"/>
        </w:rPr>
        <w:t>5</w:t>
      </w:r>
      <w:r w:rsidR="00C02DD2">
        <w:rPr>
          <w:sz w:val="26"/>
          <w:szCs w:val="26"/>
        </w:rPr>
        <w:t xml:space="preserve"> weeks)</w:t>
      </w:r>
      <w:r w:rsidR="00DF10C9">
        <w:rPr>
          <w:sz w:val="26"/>
          <w:szCs w:val="26"/>
        </w:rPr>
        <w:t xml:space="preserve">, especially for the </w:t>
      </w:r>
      <w:r w:rsidR="00C02DD2">
        <w:rPr>
          <w:sz w:val="26"/>
          <w:szCs w:val="26"/>
        </w:rPr>
        <w:t xml:space="preserve">larger </w:t>
      </w:r>
      <w:r w:rsidR="00DF10C9">
        <w:rPr>
          <w:sz w:val="26"/>
          <w:szCs w:val="26"/>
        </w:rPr>
        <w:t xml:space="preserve">Spring season. </w:t>
      </w:r>
    </w:p>
    <w:p w14:paraId="5131A027" w14:textId="1297CFF9" w:rsidR="004C1B79" w:rsidRPr="001358A6" w:rsidRDefault="001A7131" w:rsidP="001A7131">
      <w:pPr>
        <w:pStyle w:val="ListParagraph"/>
        <w:numPr>
          <w:ilvl w:val="0"/>
          <w:numId w:val="6"/>
        </w:numPr>
        <w:spacing w:before="240" w:after="240"/>
        <w:jc w:val="both"/>
        <w:rPr>
          <w:sz w:val="26"/>
          <w:szCs w:val="26"/>
          <w:u w:val="single"/>
        </w:rPr>
      </w:pPr>
      <w:r>
        <w:rPr>
          <w:sz w:val="26"/>
          <w:szCs w:val="26"/>
        </w:rPr>
        <w:t xml:space="preserve">Schedules </w:t>
      </w:r>
      <w:r w:rsidR="006065FD">
        <w:rPr>
          <w:sz w:val="26"/>
          <w:szCs w:val="26"/>
        </w:rPr>
        <w:t xml:space="preserve">will be drafted </w:t>
      </w:r>
      <w:r w:rsidR="001358A6">
        <w:rPr>
          <w:sz w:val="26"/>
          <w:szCs w:val="26"/>
        </w:rPr>
        <w:t xml:space="preserve">to reflect the following </w:t>
      </w:r>
      <w:r w:rsidR="00C66BD4">
        <w:rPr>
          <w:sz w:val="26"/>
          <w:szCs w:val="26"/>
        </w:rPr>
        <w:t>criteria</w:t>
      </w:r>
      <w:r w:rsidR="001358A6">
        <w:rPr>
          <w:sz w:val="26"/>
          <w:szCs w:val="26"/>
        </w:rPr>
        <w:t xml:space="preserve"> (as much as practical):</w:t>
      </w:r>
    </w:p>
    <w:p w14:paraId="4350ADC8" w14:textId="720F82C5" w:rsidR="001358A6" w:rsidRPr="001358A6" w:rsidRDefault="001358A6" w:rsidP="001358A6">
      <w:pPr>
        <w:pStyle w:val="ListParagraph"/>
        <w:numPr>
          <w:ilvl w:val="1"/>
          <w:numId w:val="6"/>
        </w:numPr>
        <w:spacing w:before="240" w:after="240"/>
        <w:jc w:val="both"/>
        <w:rPr>
          <w:sz w:val="26"/>
          <w:szCs w:val="26"/>
        </w:rPr>
      </w:pPr>
      <w:r w:rsidRPr="001358A6">
        <w:rPr>
          <w:sz w:val="26"/>
          <w:szCs w:val="26"/>
        </w:rPr>
        <w:t>Equal travel</w:t>
      </w:r>
    </w:p>
    <w:p w14:paraId="482E5E23" w14:textId="7FD95ED3" w:rsidR="001358A6" w:rsidRPr="001358A6" w:rsidRDefault="001358A6" w:rsidP="001358A6">
      <w:pPr>
        <w:pStyle w:val="ListParagraph"/>
        <w:numPr>
          <w:ilvl w:val="1"/>
          <w:numId w:val="6"/>
        </w:numPr>
        <w:spacing w:before="240" w:after="240"/>
        <w:jc w:val="both"/>
        <w:rPr>
          <w:sz w:val="26"/>
          <w:szCs w:val="26"/>
        </w:rPr>
      </w:pPr>
      <w:r w:rsidRPr="001358A6">
        <w:rPr>
          <w:sz w:val="26"/>
          <w:szCs w:val="26"/>
        </w:rPr>
        <w:t xml:space="preserve">No </w:t>
      </w:r>
      <w:r w:rsidR="008E5BC1">
        <w:rPr>
          <w:sz w:val="26"/>
          <w:szCs w:val="26"/>
        </w:rPr>
        <w:t xml:space="preserve">games on </w:t>
      </w:r>
      <w:r w:rsidRPr="001358A6">
        <w:rPr>
          <w:sz w:val="26"/>
          <w:szCs w:val="26"/>
        </w:rPr>
        <w:t xml:space="preserve">back-to-back </w:t>
      </w:r>
      <w:r w:rsidR="008E5BC1">
        <w:rPr>
          <w:sz w:val="26"/>
          <w:szCs w:val="26"/>
        </w:rPr>
        <w:t>days</w:t>
      </w:r>
      <w:r w:rsidR="004E5633">
        <w:rPr>
          <w:sz w:val="26"/>
          <w:szCs w:val="26"/>
        </w:rPr>
        <w:t xml:space="preserve"> (especially for player pitch leagues)</w:t>
      </w:r>
    </w:p>
    <w:p w14:paraId="3889703A" w14:textId="7015FD31" w:rsidR="001358A6" w:rsidRPr="001358A6" w:rsidRDefault="001358A6" w:rsidP="001358A6">
      <w:pPr>
        <w:pStyle w:val="ListParagraph"/>
        <w:numPr>
          <w:ilvl w:val="1"/>
          <w:numId w:val="6"/>
        </w:numPr>
        <w:spacing w:before="240" w:after="240"/>
        <w:jc w:val="both"/>
        <w:rPr>
          <w:sz w:val="26"/>
          <w:szCs w:val="26"/>
        </w:rPr>
      </w:pPr>
      <w:r w:rsidRPr="001358A6">
        <w:rPr>
          <w:sz w:val="26"/>
          <w:szCs w:val="26"/>
        </w:rPr>
        <w:t xml:space="preserve">No weekend </w:t>
      </w:r>
      <w:proofErr w:type="gramStart"/>
      <w:r w:rsidRPr="001358A6">
        <w:rPr>
          <w:sz w:val="26"/>
          <w:szCs w:val="26"/>
        </w:rPr>
        <w:t>games</w:t>
      </w:r>
      <w:proofErr w:type="gramEnd"/>
    </w:p>
    <w:p w14:paraId="73BC157E" w14:textId="4678AAC2" w:rsidR="001358A6" w:rsidRDefault="00C66BD4" w:rsidP="001358A6">
      <w:pPr>
        <w:pStyle w:val="ListParagraph"/>
        <w:numPr>
          <w:ilvl w:val="1"/>
          <w:numId w:val="6"/>
        </w:numPr>
        <w:spacing w:before="240" w:after="240"/>
        <w:jc w:val="both"/>
        <w:rPr>
          <w:sz w:val="26"/>
          <w:szCs w:val="26"/>
        </w:rPr>
      </w:pPr>
      <w:r>
        <w:rPr>
          <w:sz w:val="26"/>
          <w:szCs w:val="26"/>
        </w:rPr>
        <w:t>B</w:t>
      </w:r>
      <w:r w:rsidR="001358A6" w:rsidRPr="001358A6">
        <w:rPr>
          <w:sz w:val="26"/>
          <w:szCs w:val="26"/>
        </w:rPr>
        <w:t>alanced schedule (equal games against each opponent)</w:t>
      </w:r>
    </w:p>
    <w:p w14:paraId="0991E158" w14:textId="5020442B" w:rsidR="00C70A9A" w:rsidRDefault="00975A5D" w:rsidP="00C70A9A">
      <w:pPr>
        <w:pStyle w:val="ListParagraph"/>
        <w:numPr>
          <w:ilvl w:val="0"/>
          <w:numId w:val="6"/>
        </w:numPr>
        <w:spacing w:before="240" w:after="240"/>
        <w:jc w:val="both"/>
        <w:rPr>
          <w:sz w:val="26"/>
          <w:szCs w:val="26"/>
        </w:rPr>
      </w:pPr>
      <w:r>
        <w:rPr>
          <w:sz w:val="26"/>
          <w:szCs w:val="26"/>
        </w:rPr>
        <w:t xml:space="preserve">At least 2 weeks prior to the start of the season, representatives from each Partner Organization, including League </w:t>
      </w:r>
      <w:r w:rsidR="00062F04">
        <w:rPr>
          <w:sz w:val="26"/>
          <w:szCs w:val="26"/>
        </w:rPr>
        <w:t>Administrators</w:t>
      </w:r>
      <w:r>
        <w:rPr>
          <w:sz w:val="26"/>
          <w:szCs w:val="26"/>
        </w:rPr>
        <w:t xml:space="preserve"> and Schedulers, will meet </w:t>
      </w:r>
      <w:r w:rsidR="00C70A9A">
        <w:rPr>
          <w:sz w:val="26"/>
          <w:szCs w:val="26"/>
        </w:rPr>
        <w:t xml:space="preserve">in person </w:t>
      </w:r>
      <w:r>
        <w:rPr>
          <w:sz w:val="26"/>
          <w:szCs w:val="26"/>
        </w:rPr>
        <w:t xml:space="preserve">to discuss </w:t>
      </w:r>
      <w:r w:rsidR="00C70A9A">
        <w:rPr>
          <w:sz w:val="26"/>
          <w:szCs w:val="26"/>
        </w:rPr>
        <w:t xml:space="preserve">the upcoming season schedule. </w:t>
      </w:r>
    </w:p>
    <w:p w14:paraId="1C8A4F4C" w14:textId="38EEC08C" w:rsidR="009B2564" w:rsidRDefault="009B2564" w:rsidP="00C70A9A">
      <w:pPr>
        <w:pStyle w:val="ListParagraph"/>
        <w:numPr>
          <w:ilvl w:val="0"/>
          <w:numId w:val="6"/>
        </w:numPr>
        <w:spacing w:before="240" w:after="240"/>
        <w:jc w:val="both"/>
        <w:rPr>
          <w:sz w:val="26"/>
          <w:szCs w:val="26"/>
        </w:rPr>
      </w:pPr>
      <w:r>
        <w:rPr>
          <w:sz w:val="26"/>
          <w:szCs w:val="26"/>
        </w:rPr>
        <w:t>During this meeting, all representatives will provide the following inputs:</w:t>
      </w:r>
    </w:p>
    <w:p w14:paraId="2FF3CD2C" w14:textId="10D5E138" w:rsidR="009B2564" w:rsidRDefault="0055326A" w:rsidP="009B2564">
      <w:pPr>
        <w:pStyle w:val="ListParagraph"/>
        <w:numPr>
          <w:ilvl w:val="1"/>
          <w:numId w:val="6"/>
        </w:numPr>
        <w:spacing w:before="240" w:after="240"/>
        <w:jc w:val="both"/>
        <w:rPr>
          <w:sz w:val="26"/>
          <w:szCs w:val="26"/>
        </w:rPr>
      </w:pPr>
      <w:r>
        <w:rPr>
          <w:sz w:val="26"/>
          <w:szCs w:val="26"/>
        </w:rPr>
        <w:t xml:space="preserve">Ideal </w:t>
      </w:r>
      <w:r w:rsidR="0012196C">
        <w:rPr>
          <w:sz w:val="26"/>
          <w:szCs w:val="26"/>
        </w:rPr>
        <w:t xml:space="preserve">season </w:t>
      </w:r>
      <w:r>
        <w:rPr>
          <w:sz w:val="26"/>
          <w:szCs w:val="26"/>
        </w:rPr>
        <w:t>o</w:t>
      </w:r>
      <w:r w:rsidR="00E950C6">
        <w:rPr>
          <w:sz w:val="26"/>
          <w:szCs w:val="26"/>
        </w:rPr>
        <w:t xml:space="preserve">pening and closing </w:t>
      </w:r>
      <w:proofErr w:type="gramStart"/>
      <w:r w:rsidR="00E950C6">
        <w:rPr>
          <w:sz w:val="26"/>
          <w:szCs w:val="26"/>
        </w:rPr>
        <w:t>dates</w:t>
      </w:r>
      <w:proofErr w:type="gramEnd"/>
    </w:p>
    <w:p w14:paraId="1B2773BC" w14:textId="40B8CC3C" w:rsidR="00E950C6" w:rsidRDefault="00E950C6" w:rsidP="009B2564">
      <w:pPr>
        <w:pStyle w:val="ListParagraph"/>
        <w:numPr>
          <w:ilvl w:val="1"/>
          <w:numId w:val="6"/>
        </w:numPr>
        <w:spacing w:before="240" w:after="240"/>
        <w:jc w:val="both"/>
        <w:rPr>
          <w:sz w:val="26"/>
          <w:szCs w:val="26"/>
        </w:rPr>
      </w:pPr>
      <w:r>
        <w:rPr>
          <w:sz w:val="26"/>
          <w:szCs w:val="26"/>
        </w:rPr>
        <w:t>Ideal number of games in the season</w:t>
      </w:r>
    </w:p>
    <w:p w14:paraId="25AF4EFF" w14:textId="4CCEB579" w:rsidR="00E950C6" w:rsidRDefault="00316374" w:rsidP="009B2564">
      <w:pPr>
        <w:pStyle w:val="ListParagraph"/>
        <w:numPr>
          <w:ilvl w:val="1"/>
          <w:numId w:val="6"/>
        </w:numPr>
        <w:spacing w:before="240" w:after="240"/>
        <w:jc w:val="both"/>
        <w:rPr>
          <w:sz w:val="26"/>
          <w:szCs w:val="26"/>
        </w:rPr>
      </w:pPr>
      <w:r>
        <w:rPr>
          <w:sz w:val="26"/>
          <w:szCs w:val="26"/>
        </w:rPr>
        <w:t>Da</w:t>
      </w:r>
      <w:r w:rsidR="00AF6196">
        <w:rPr>
          <w:sz w:val="26"/>
          <w:szCs w:val="26"/>
        </w:rPr>
        <w:t>tes</w:t>
      </w:r>
      <w:r>
        <w:rPr>
          <w:sz w:val="26"/>
          <w:szCs w:val="26"/>
        </w:rPr>
        <w:t xml:space="preserve"> where entire league or specific teams cannot </w:t>
      </w:r>
      <w:proofErr w:type="gramStart"/>
      <w:r>
        <w:rPr>
          <w:sz w:val="26"/>
          <w:szCs w:val="26"/>
        </w:rPr>
        <w:t>play</w:t>
      </w:r>
      <w:proofErr w:type="gramEnd"/>
    </w:p>
    <w:p w14:paraId="2D5EFC76" w14:textId="1C866EB2" w:rsidR="00AF6196" w:rsidRDefault="00AF6196" w:rsidP="009B2564">
      <w:pPr>
        <w:pStyle w:val="ListParagraph"/>
        <w:numPr>
          <w:ilvl w:val="1"/>
          <w:numId w:val="6"/>
        </w:numPr>
        <w:spacing w:before="240" w:after="240"/>
        <w:jc w:val="both"/>
        <w:rPr>
          <w:sz w:val="26"/>
          <w:szCs w:val="26"/>
        </w:rPr>
      </w:pPr>
      <w:r>
        <w:rPr>
          <w:sz w:val="26"/>
          <w:szCs w:val="26"/>
        </w:rPr>
        <w:t>Dates when specific fields are unavailable to play on</w:t>
      </w:r>
    </w:p>
    <w:p w14:paraId="069C1DAD" w14:textId="09DB1593" w:rsidR="00AF6196" w:rsidRDefault="00AF6196" w:rsidP="009B2564">
      <w:pPr>
        <w:pStyle w:val="ListParagraph"/>
        <w:numPr>
          <w:ilvl w:val="1"/>
          <w:numId w:val="6"/>
        </w:numPr>
        <w:spacing w:before="240" w:after="240"/>
        <w:jc w:val="both"/>
        <w:rPr>
          <w:sz w:val="26"/>
          <w:szCs w:val="26"/>
        </w:rPr>
      </w:pPr>
      <w:r>
        <w:rPr>
          <w:sz w:val="26"/>
          <w:szCs w:val="26"/>
        </w:rPr>
        <w:t>Ideal dates for playoff</w:t>
      </w:r>
      <w:r w:rsidR="0055326A">
        <w:rPr>
          <w:sz w:val="26"/>
          <w:szCs w:val="26"/>
        </w:rPr>
        <w:t xml:space="preserve"> games</w:t>
      </w:r>
    </w:p>
    <w:p w14:paraId="123EA2F9" w14:textId="4904F7C8" w:rsidR="0012196C" w:rsidRDefault="0012196C" w:rsidP="0012196C">
      <w:pPr>
        <w:pStyle w:val="ListParagraph"/>
        <w:numPr>
          <w:ilvl w:val="0"/>
          <w:numId w:val="6"/>
        </w:numPr>
        <w:spacing w:before="240" w:after="240"/>
        <w:jc w:val="both"/>
        <w:rPr>
          <w:sz w:val="26"/>
          <w:szCs w:val="26"/>
        </w:rPr>
      </w:pPr>
      <w:r>
        <w:rPr>
          <w:sz w:val="26"/>
          <w:szCs w:val="26"/>
        </w:rPr>
        <w:t>Based on this meeting, a draft schedule will be assembled</w:t>
      </w:r>
      <w:r w:rsidR="003C45A6">
        <w:rPr>
          <w:sz w:val="26"/>
          <w:szCs w:val="26"/>
        </w:rPr>
        <w:t xml:space="preserve">, led by a representative from CT. </w:t>
      </w:r>
      <w:r w:rsidR="00C1259D">
        <w:rPr>
          <w:sz w:val="26"/>
          <w:szCs w:val="26"/>
        </w:rPr>
        <w:t xml:space="preserve">This draft </w:t>
      </w:r>
      <w:r w:rsidR="00D24D6F">
        <w:rPr>
          <w:sz w:val="26"/>
          <w:szCs w:val="26"/>
        </w:rPr>
        <w:t xml:space="preserve">schedule </w:t>
      </w:r>
      <w:r w:rsidR="00C1259D">
        <w:rPr>
          <w:sz w:val="26"/>
          <w:szCs w:val="26"/>
        </w:rPr>
        <w:t>will be sent out no later than 1.5 weeks prior to the season start (but ideally sooner).</w:t>
      </w:r>
    </w:p>
    <w:p w14:paraId="0804F22E" w14:textId="7C5B2AFD" w:rsidR="002A7307" w:rsidRDefault="008C33EB" w:rsidP="0012196C">
      <w:pPr>
        <w:pStyle w:val="ListParagraph"/>
        <w:numPr>
          <w:ilvl w:val="0"/>
          <w:numId w:val="6"/>
        </w:numPr>
        <w:spacing w:before="240" w:after="240"/>
        <w:jc w:val="both"/>
        <w:rPr>
          <w:sz w:val="26"/>
          <w:szCs w:val="26"/>
        </w:rPr>
      </w:pPr>
      <w:r>
        <w:rPr>
          <w:sz w:val="26"/>
          <w:szCs w:val="26"/>
        </w:rPr>
        <w:t xml:space="preserve">All Partner Organization representatives </w:t>
      </w:r>
      <w:r w:rsidR="00D24D6F">
        <w:rPr>
          <w:sz w:val="26"/>
          <w:szCs w:val="26"/>
        </w:rPr>
        <w:t>may review the draft schedule and provide comments</w:t>
      </w:r>
      <w:r w:rsidR="002A7307">
        <w:rPr>
          <w:sz w:val="26"/>
          <w:szCs w:val="26"/>
        </w:rPr>
        <w:t>/proposed revisions</w:t>
      </w:r>
      <w:r w:rsidR="00D24D6F">
        <w:rPr>
          <w:sz w:val="26"/>
          <w:szCs w:val="26"/>
        </w:rPr>
        <w:t xml:space="preserve"> during a </w:t>
      </w:r>
      <w:proofErr w:type="gramStart"/>
      <w:r w:rsidR="00D24D6F">
        <w:rPr>
          <w:sz w:val="26"/>
          <w:szCs w:val="26"/>
        </w:rPr>
        <w:t>3 day</w:t>
      </w:r>
      <w:proofErr w:type="gramEnd"/>
      <w:r w:rsidR="00D24D6F">
        <w:rPr>
          <w:sz w:val="26"/>
          <w:szCs w:val="26"/>
        </w:rPr>
        <w:t xml:space="preserve"> window after the </w:t>
      </w:r>
      <w:r w:rsidR="001804C6">
        <w:rPr>
          <w:sz w:val="26"/>
          <w:szCs w:val="26"/>
        </w:rPr>
        <w:t xml:space="preserve">schedule </w:t>
      </w:r>
      <w:r w:rsidR="00D24D6F">
        <w:rPr>
          <w:sz w:val="26"/>
          <w:szCs w:val="26"/>
        </w:rPr>
        <w:t xml:space="preserve">draft is </w:t>
      </w:r>
      <w:r w:rsidR="002A7307">
        <w:rPr>
          <w:sz w:val="26"/>
          <w:szCs w:val="26"/>
        </w:rPr>
        <w:t>initially communicated</w:t>
      </w:r>
      <w:r w:rsidR="00D24D6F">
        <w:rPr>
          <w:sz w:val="26"/>
          <w:szCs w:val="26"/>
        </w:rPr>
        <w:t>.</w:t>
      </w:r>
      <w:r>
        <w:rPr>
          <w:sz w:val="26"/>
          <w:szCs w:val="26"/>
        </w:rPr>
        <w:t xml:space="preserve"> Partner Organizations are encouraged to share the draft with coaches and other interested parties to obtain all necessary feedback. </w:t>
      </w:r>
    </w:p>
    <w:p w14:paraId="2EB1EF06" w14:textId="77777777" w:rsidR="008C33EB" w:rsidRDefault="00571664" w:rsidP="0012196C">
      <w:pPr>
        <w:pStyle w:val="ListParagraph"/>
        <w:numPr>
          <w:ilvl w:val="0"/>
          <w:numId w:val="6"/>
        </w:numPr>
        <w:spacing w:before="240" w:after="240"/>
        <w:jc w:val="both"/>
        <w:rPr>
          <w:sz w:val="26"/>
          <w:szCs w:val="26"/>
        </w:rPr>
      </w:pPr>
      <w:r>
        <w:rPr>
          <w:sz w:val="26"/>
          <w:szCs w:val="26"/>
        </w:rPr>
        <w:t xml:space="preserve">After making all proposed revisions (as much as practical) the final schedule will be sent to all </w:t>
      </w:r>
      <w:r w:rsidR="008C33EB">
        <w:rPr>
          <w:sz w:val="26"/>
          <w:szCs w:val="26"/>
        </w:rPr>
        <w:t xml:space="preserve">Partner Organization representatives at least 1 week prior to the start of the season. </w:t>
      </w:r>
    </w:p>
    <w:p w14:paraId="455B506F" w14:textId="77777777" w:rsidR="007B114E" w:rsidRDefault="007B114E" w:rsidP="0012196C">
      <w:pPr>
        <w:pStyle w:val="ListParagraph"/>
        <w:numPr>
          <w:ilvl w:val="0"/>
          <w:numId w:val="6"/>
        </w:numPr>
        <w:spacing w:before="240" w:after="240"/>
        <w:jc w:val="both"/>
        <w:rPr>
          <w:sz w:val="26"/>
          <w:szCs w:val="26"/>
        </w:rPr>
      </w:pPr>
      <w:r>
        <w:rPr>
          <w:sz w:val="26"/>
          <w:szCs w:val="26"/>
        </w:rPr>
        <w:t xml:space="preserve">Schedules will be posted on the Center Township website for mutual understanding across all Partner Organizations. </w:t>
      </w:r>
    </w:p>
    <w:p w14:paraId="7CE34F39" w14:textId="25E52142" w:rsidR="00FB3856" w:rsidRDefault="007B114E" w:rsidP="0012196C">
      <w:pPr>
        <w:pStyle w:val="ListParagraph"/>
        <w:numPr>
          <w:ilvl w:val="0"/>
          <w:numId w:val="6"/>
        </w:numPr>
        <w:spacing w:before="240" w:after="240"/>
        <w:jc w:val="both"/>
        <w:rPr>
          <w:sz w:val="26"/>
          <w:szCs w:val="26"/>
        </w:rPr>
      </w:pPr>
      <w:r>
        <w:rPr>
          <w:sz w:val="26"/>
          <w:szCs w:val="26"/>
        </w:rPr>
        <w:t xml:space="preserve">Any schedule revisions </w:t>
      </w:r>
      <w:r w:rsidR="00A32DB7">
        <w:rPr>
          <w:sz w:val="26"/>
          <w:szCs w:val="26"/>
        </w:rPr>
        <w:t xml:space="preserve">(including rain make ups) </w:t>
      </w:r>
      <w:r>
        <w:rPr>
          <w:sz w:val="26"/>
          <w:szCs w:val="26"/>
        </w:rPr>
        <w:t xml:space="preserve">after the final schedule </w:t>
      </w:r>
      <w:proofErr w:type="gramStart"/>
      <w:r>
        <w:rPr>
          <w:sz w:val="26"/>
          <w:szCs w:val="26"/>
        </w:rPr>
        <w:t>is</w:t>
      </w:r>
      <w:proofErr w:type="gramEnd"/>
      <w:r>
        <w:rPr>
          <w:sz w:val="26"/>
          <w:szCs w:val="26"/>
        </w:rPr>
        <w:t xml:space="preserve"> created must be agreed upon by both </w:t>
      </w:r>
      <w:r w:rsidR="00784833">
        <w:rPr>
          <w:sz w:val="26"/>
          <w:szCs w:val="26"/>
        </w:rPr>
        <w:t xml:space="preserve">involved </w:t>
      </w:r>
      <w:r>
        <w:rPr>
          <w:sz w:val="26"/>
          <w:szCs w:val="26"/>
        </w:rPr>
        <w:t>coaches</w:t>
      </w:r>
      <w:r w:rsidR="00784833">
        <w:rPr>
          <w:sz w:val="26"/>
          <w:szCs w:val="26"/>
        </w:rPr>
        <w:t xml:space="preserve"> and both involved league </w:t>
      </w:r>
      <w:r w:rsidR="00CB259E">
        <w:rPr>
          <w:sz w:val="26"/>
          <w:szCs w:val="26"/>
        </w:rPr>
        <w:t>administrators</w:t>
      </w:r>
      <w:r w:rsidR="00784833">
        <w:rPr>
          <w:sz w:val="26"/>
          <w:szCs w:val="26"/>
        </w:rPr>
        <w:t xml:space="preserve">. </w:t>
      </w:r>
      <w:r w:rsidR="002E35A7">
        <w:rPr>
          <w:sz w:val="26"/>
          <w:szCs w:val="26"/>
        </w:rPr>
        <w:t xml:space="preserve">As much as possible, rain makeups </w:t>
      </w:r>
      <w:r w:rsidR="002E35A7">
        <w:rPr>
          <w:sz w:val="26"/>
          <w:szCs w:val="26"/>
        </w:rPr>
        <w:lastRenderedPageBreak/>
        <w:t xml:space="preserve">should be scheduled </w:t>
      </w:r>
      <w:r w:rsidR="005D78F8">
        <w:rPr>
          <w:sz w:val="26"/>
          <w:szCs w:val="26"/>
        </w:rPr>
        <w:t xml:space="preserve">on a weekend date </w:t>
      </w:r>
      <w:r w:rsidR="00D17D6E">
        <w:rPr>
          <w:sz w:val="26"/>
          <w:szCs w:val="26"/>
        </w:rPr>
        <w:t xml:space="preserve">when fields are available or as a double header on fields with lights. </w:t>
      </w:r>
    </w:p>
    <w:p w14:paraId="6069679A" w14:textId="77D72614" w:rsidR="00FB3856" w:rsidRDefault="00784833" w:rsidP="0012196C">
      <w:pPr>
        <w:pStyle w:val="ListParagraph"/>
        <w:numPr>
          <w:ilvl w:val="0"/>
          <w:numId w:val="6"/>
        </w:numPr>
        <w:spacing w:before="240" w:after="240"/>
        <w:jc w:val="both"/>
        <w:rPr>
          <w:sz w:val="26"/>
          <w:szCs w:val="26"/>
        </w:rPr>
      </w:pPr>
      <w:r>
        <w:rPr>
          <w:sz w:val="26"/>
          <w:szCs w:val="26"/>
        </w:rPr>
        <w:t xml:space="preserve">Revisions will be </w:t>
      </w:r>
      <w:r w:rsidR="00A32DB7">
        <w:rPr>
          <w:sz w:val="26"/>
          <w:szCs w:val="26"/>
        </w:rPr>
        <w:t xml:space="preserve">posted on the </w:t>
      </w:r>
      <w:r w:rsidR="00FB3856">
        <w:rPr>
          <w:sz w:val="26"/>
          <w:szCs w:val="26"/>
        </w:rPr>
        <w:t xml:space="preserve">CT </w:t>
      </w:r>
      <w:r w:rsidR="00A32DB7">
        <w:rPr>
          <w:sz w:val="26"/>
          <w:szCs w:val="26"/>
        </w:rPr>
        <w:t>website</w:t>
      </w:r>
      <w:r w:rsidR="00FB3856">
        <w:rPr>
          <w:sz w:val="26"/>
          <w:szCs w:val="26"/>
        </w:rPr>
        <w:t xml:space="preserve"> for universal understanding across all Partner Organizations</w:t>
      </w:r>
      <w:r w:rsidR="00A32DB7">
        <w:rPr>
          <w:sz w:val="26"/>
          <w:szCs w:val="26"/>
        </w:rPr>
        <w:t xml:space="preserve">. </w:t>
      </w:r>
    </w:p>
    <w:p w14:paraId="056F4153" w14:textId="470A304E" w:rsidR="00D24D6F" w:rsidRDefault="00A32DB7" w:rsidP="0012196C">
      <w:pPr>
        <w:pStyle w:val="ListParagraph"/>
        <w:numPr>
          <w:ilvl w:val="0"/>
          <w:numId w:val="6"/>
        </w:numPr>
        <w:spacing w:before="240" w:after="240"/>
        <w:jc w:val="both"/>
        <w:rPr>
          <w:sz w:val="26"/>
          <w:szCs w:val="26"/>
        </w:rPr>
      </w:pPr>
      <w:r>
        <w:rPr>
          <w:sz w:val="26"/>
          <w:szCs w:val="26"/>
        </w:rPr>
        <w:t xml:space="preserve">Any revisions not agreed upon by both </w:t>
      </w:r>
      <w:r w:rsidR="00970920">
        <w:rPr>
          <w:sz w:val="26"/>
          <w:szCs w:val="26"/>
        </w:rPr>
        <w:t>teams will be deemed a forfeit by the team requesting the revision</w:t>
      </w:r>
      <w:r w:rsidR="003C6E16">
        <w:rPr>
          <w:sz w:val="26"/>
          <w:szCs w:val="26"/>
        </w:rPr>
        <w:t xml:space="preserve">. </w:t>
      </w:r>
      <w:r w:rsidR="00A72D36">
        <w:rPr>
          <w:sz w:val="26"/>
          <w:szCs w:val="26"/>
        </w:rPr>
        <w:t xml:space="preserve">This is NOT the desired outcome and </w:t>
      </w:r>
      <w:r w:rsidR="00913332">
        <w:rPr>
          <w:sz w:val="26"/>
          <w:szCs w:val="26"/>
        </w:rPr>
        <w:t xml:space="preserve">both coaches should make it a priority to find a date that works for most of their team, even if call-ups are necessary. </w:t>
      </w:r>
    </w:p>
    <w:p w14:paraId="13BA7A01" w14:textId="77D9CC3C" w:rsidR="004C1B79" w:rsidRDefault="004C1B79" w:rsidP="00E703C7">
      <w:pPr>
        <w:pStyle w:val="ListParagraph"/>
        <w:spacing w:before="240" w:after="240"/>
        <w:ind w:left="0"/>
        <w:jc w:val="both"/>
        <w:rPr>
          <w:sz w:val="26"/>
          <w:szCs w:val="26"/>
          <w:u w:val="single"/>
        </w:rPr>
      </w:pPr>
    </w:p>
    <w:p w14:paraId="6597014C" w14:textId="7AC88DA1" w:rsidR="00E703C7" w:rsidRPr="00E703C7" w:rsidRDefault="00E703C7" w:rsidP="00E703C7">
      <w:pPr>
        <w:pStyle w:val="ListParagraph"/>
        <w:spacing w:before="240" w:after="240"/>
        <w:ind w:left="0"/>
        <w:jc w:val="both"/>
        <w:rPr>
          <w:sz w:val="26"/>
          <w:szCs w:val="26"/>
          <w:u w:val="single"/>
        </w:rPr>
      </w:pPr>
      <w:r w:rsidRPr="00E703C7">
        <w:rPr>
          <w:sz w:val="26"/>
          <w:szCs w:val="26"/>
          <w:u w:val="single"/>
        </w:rPr>
        <w:t>Article I</w:t>
      </w:r>
      <w:r>
        <w:rPr>
          <w:sz w:val="26"/>
          <w:szCs w:val="26"/>
          <w:u w:val="single"/>
        </w:rPr>
        <w:t>I</w:t>
      </w:r>
      <w:r w:rsidRPr="00E703C7">
        <w:rPr>
          <w:sz w:val="26"/>
          <w:szCs w:val="26"/>
          <w:u w:val="single"/>
        </w:rPr>
        <w:t xml:space="preserve"> – Grievances</w:t>
      </w:r>
    </w:p>
    <w:p w14:paraId="089315BF" w14:textId="77777777" w:rsidR="00CE2985" w:rsidRDefault="00CE2985" w:rsidP="00CE2985">
      <w:pPr>
        <w:ind w:left="720"/>
        <w:jc w:val="both"/>
        <w:rPr>
          <w:sz w:val="26"/>
          <w:szCs w:val="26"/>
          <w:u w:val="single"/>
        </w:rPr>
      </w:pPr>
      <w:r>
        <w:rPr>
          <w:sz w:val="26"/>
          <w:szCs w:val="26"/>
        </w:rPr>
        <w:t xml:space="preserve">Each Partner Organization is required to elect or appoint a Grievance Administrator for their organization that is active throughout the year. </w:t>
      </w:r>
    </w:p>
    <w:p w14:paraId="0DB60254" w14:textId="27A789E2" w:rsidR="00CE2985" w:rsidRPr="006E64D1" w:rsidRDefault="006E64D1" w:rsidP="00CE2985">
      <w:pPr>
        <w:spacing w:before="240" w:after="240"/>
        <w:ind w:firstLine="720"/>
        <w:jc w:val="both"/>
        <w:rPr>
          <w:sz w:val="26"/>
          <w:szCs w:val="26"/>
        </w:rPr>
      </w:pPr>
      <w:r>
        <w:rPr>
          <w:sz w:val="26"/>
          <w:szCs w:val="26"/>
        </w:rPr>
        <w:t xml:space="preserve">The League </w:t>
      </w:r>
      <w:r w:rsidR="00CE2985" w:rsidRPr="006E64D1">
        <w:rPr>
          <w:sz w:val="26"/>
          <w:szCs w:val="26"/>
        </w:rPr>
        <w:t>Grievance Administrator shall:</w:t>
      </w:r>
    </w:p>
    <w:p w14:paraId="1A83FE00" w14:textId="77777777" w:rsidR="00CE2985" w:rsidRPr="00E75312" w:rsidRDefault="00CE2985" w:rsidP="00CE2985">
      <w:pPr>
        <w:pStyle w:val="ListParagraph"/>
        <w:numPr>
          <w:ilvl w:val="0"/>
          <w:numId w:val="1"/>
        </w:numPr>
        <w:jc w:val="both"/>
        <w:rPr>
          <w:sz w:val="26"/>
          <w:szCs w:val="26"/>
        </w:rPr>
      </w:pPr>
      <w:r>
        <w:rPr>
          <w:sz w:val="26"/>
          <w:szCs w:val="26"/>
        </w:rPr>
        <w:t xml:space="preserve">Maintain an organized list of </w:t>
      </w:r>
      <w:r w:rsidRPr="00E75312">
        <w:rPr>
          <w:sz w:val="26"/>
          <w:szCs w:val="26"/>
        </w:rPr>
        <w:t xml:space="preserve">any grievances filed by individuals participating </w:t>
      </w:r>
      <w:r>
        <w:rPr>
          <w:sz w:val="26"/>
          <w:szCs w:val="26"/>
        </w:rPr>
        <w:t>in their organization.</w:t>
      </w:r>
    </w:p>
    <w:p w14:paraId="54B4034A" w14:textId="77777777" w:rsidR="00CE2985" w:rsidRDefault="00CE2985" w:rsidP="00CE2985">
      <w:pPr>
        <w:pStyle w:val="ListParagraph"/>
        <w:numPr>
          <w:ilvl w:val="0"/>
          <w:numId w:val="1"/>
        </w:numPr>
        <w:jc w:val="both"/>
        <w:rPr>
          <w:sz w:val="26"/>
          <w:szCs w:val="26"/>
        </w:rPr>
      </w:pPr>
      <w:r>
        <w:rPr>
          <w:sz w:val="26"/>
          <w:szCs w:val="26"/>
        </w:rPr>
        <w:t>Communicate issues to the Board of Directors of their organization as necessary for further resolution.</w:t>
      </w:r>
    </w:p>
    <w:p w14:paraId="18EF1E0E" w14:textId="77777777" w:rsidR="00CE2985" w:rsidRDefault="00CE2985" w:rsidP="00CE2985">
      <w:pPr>
        <w:pStyle w:val="ListParagraph"/>
        <w:numPr>
          <w:ilvl w:val="0"/>
          <w:numId w:val="1"/>
        </w:numPr>
        <w:jc w:val="both"/>
        <w:rPr>
          <w:sz w:val="26"/>
          <w:szCs w:val="26"/>
        </w:rPr>
      </w:pPr>
      <w:r>
        <w:rPr>
          <w:sz w:val="26"/>
          <w:szCs w:val="26"/>
        </w:rPr>
        <w:t>Directly communicate with individuals that have filed grievances with the league.</w:t>
      </w:r>
    </w:p>
    <w:p w14:paraId="2860AF57" w14:textId="4EAE5668" w:rsidR="00CE2985" w:rsidRDefault="00CE2985" w:rsidP="00CE2985">
      <w:pPr>
        <w:pStyle w:val="ListParagraph"/>
        <w:numPr>
          <w:ilvl w:val="0"/>
          <w:numId w:val="1"/>
        </w:numPr>
        <w:jc w:val="both"/>
        <w:rPr>
          <w:sz w:val="26"/>
          <w:szCs w:val="26"/>
        </w:rPr>
      </w:pPr>
      <w:r w:rsidRPr="00C038EB">
        <w:rPr>
          <w:sz w:val="26"/>
          <w:szCs w:val="26"/>
        </w:rPr>
        <w:t>Communicate</w:t>
      </w:r>
      <w:r>
        <w:t xml:space="preserve"> </w:t>
      </w:r>
      <w:r w:rsidRPr="00C038EB">
        <w:rPr>
          <w:sz w:val="26"/>
          <w:szCs w:val="26"/>
        </w:rPr>
        <w:t xml:space="preserve">with Partner Organization Grievance </w:t>
      </w:r>
      <w:r>
        <w:rPr>
          <w:sz w:val="26"/>
          <w:szCs w:val="26"/>
        </w:rPr>
        <w:t>Administrators</w:t>
      </w:r>
      <w:r w:rsidRPr="00C038EB">
        <w:rPr>
          <w:sz w:val="26"/>
          <w:szCs w:val="26"/>
        </w:rPr>
        <w:t xml:space="preserve"> on any issues </w:t>
      </w:r>
      <w:r>
        <w:rPr>
          <w:sz w:val="26"/>
          <w:szCs w:val="26"/>
        </w:rPr>
        <w:t>that involve members of other organizations.</w:t>
      </w:r>
      <w:r w:rsidR="005E7EFC">
        <w:rPr>
          <w:sz w:val="26"/>
          <w:szCs w:val="26"/>
        </w:rPr>
        <w:t xml:space="preserve"> </w:t>
      </w:r>
    </w:p>
    <w:p w14:paraId="2033758C" w14:textId="77777777" w:rsidR="00CE2985" w:rsidRDefault="00CE2985" w:rsidP="00CE2985">
      <w:pPr>
        <w:pStyle w:val="ListParagraph"/>
        <w:numPr>
          <w:ilvl w:val="0"/>
          <w:numId w:val="1"/>
        </w:numPr>
        <w:jc w:val="both"/>
        <w:rPr>
          <w:sz w:val="26"/>
          <w:szCs w:val="26"/>
        </w:rPr>
      </w:pPr>
      <w:r>
        <w:rPr>
          <w:sz w:val="26"/>
          <w:szCs w:val="26"/>
        </w:rPr>
        <w:t xml:space="preserve">Enforce discipline based on CTAA Partner Organization Code of Conduct Policy listed below. If any member of any partner organization refuses discipline per the policy, the Partner Organization agreement will be subject to termination. </w:t>
      </w:r>
    </w:p>
    <w:p w14:paraId="1B129979" w14:textId="2A39FCEF" w:rsidR="00586C51" w:rsidRDefault="00AF0EB8" w:rsidP="00CE2985">
      <w:pPr>
        <w:pStyle w:val="ListParagraph"/>
        <w:numPr>
          <w:ilvl w:val="0"/>
          <w:numId w:val="1"/>
        </w:numPr>
        <w:jc w:val="both"/>
        <w:rPr>
          <w:sz w:val="26"/>
          <w:szCs w:val="26"/>
        </w:rPr>
      </w:pPr>
      <w:r>
        <w:rPr>
          <w:sz w:val="26"/>
          <w:szCs w:val="26"/>
        </w:rPr>
        <w:t>If</w:t>
      </w:r>
      <w:r w:rsidR="00586C51">
        <w:rPr>
          <w:sz w:val="26"/>
          <w:szCs w:val="26"/>
        </w:rPr>
        <w:t xml:space="preserve"> there is a conflict of interest between </w:t>
      </w:r>
      <w:r w:rsidR="00B940FA">
        <w:rPr>
          <w:sz w:val="26"/>
          <w:szCs w:val="26"/>
        </w:rPr>
        <w:t xml:space="preserve">the party named in a </w:t>
      </w:r>
      <w:r w:rsidR="00A82B7F">
        <w:rPr>
          <w:sz w:val="26"/>
          <w:szCs w:val="26"/>
        </w:rPr>
        <w:t>g</w:t>
      </w:r>
      <w:r w:rsidR="00B940FA">
        <w:rPr>
          <w:sz w:val="26"/>
          <w:szCs w:val="26"/>
        </w:rPr>
        <w:t xml:space="preserve">rievance and the </w:t>
      </w:r>
      <w:r w:rsidR="00EF1824">
        <w:rPr>
          <w:sz w:val="26"/>
          <w:szCs w:val="26"/>
        </w:rPr>
        <w:t>League Grievance Administrator</w:t>
      </w:r>
      <w:r w:rsidR="004E54F6">
        <w:rPr>
          <w:sz w:val="26"/>
          <w:szCs w:val="26"/>
        </w:rPr>
        <w:t xml:space="preserve"> (i.e. the</w:t>
      </w:r>
      <w:r w:rsidR="00C5132C">
        <w:rPr>
          <w:sz w:val="26"/>
          <w:szCs w:val="26"/>
        </w:rPr>
        <w:t xml:space="preserve"> subject of the grievance is the</w:t>
      </w:r>
      <w:r w:rsidR="004E54F6">
        <w:rPr>
          <w:sz w:val="26"/>
          <w:szCs w:val="26"/>
        </w:rPr>
        <w:t xml:space="preserve"> Grievance Administrator</w:t>
      </w:r>
      <w:r w:rsidR="00C5132C">
        <w:rPr>
          <w:sz w:val="26"/>
          <w:szCs w:val="26"/>
        </w:rPr>
        <w:t>,</w:t>
      </w:r>
      <w:r w:rsidR="004E54F6">
        <w:rPr>
          <w:sz w:val="26"/>
          <w:szCs w:val="26"/>
        </w:rPr>
        <w:t xml:space="preserve"> </w:t>
      </w:r>
      <w:r w:rsidR="00BA3B61">
        <w:rPr>
          <w:sz w:val="26"/>
          <w:szCs w:val="26"/>
        </w:rPr>
        <w:t>family member</w:t>
      </w:r>
      <w:r w:rsidR="00C5132C">
        <w:rPr>
          <w:sz w:val="26"/>
          <w:szCs w:val="26"/>
        </w:rPr>
        <w:t>,</w:t>
      </w:r>
      <w:r w:rsidR="00BA3B61">
        <w:rPr>
          <w:sz w:val="26"/>
          <w:szCs w:val="26"/>
        </w:rPr>
        <w:t xml:space="preserve"> or fellow board member)</w:t>
      </w:r>
      <w:r w:rsidR="00EF1824">
        <w:rPr>
          <w:sz w:val="26"/>
          <w:szCs w:val="26"/>
        </w:rPr>
        <w:t xml:space="preserve">, </w:t>
      </w:r>
      <w:r w:rsidR="000A2B16">
        <w:rPr>
          <w:sz w:val="26"/>
          <w:szCs w:val="26"/>
        </w:rPr>
        <w:t xml:space="preserve">adjudication and </w:t>
      </w:r>
      <w:r w:rsidR="004E54F6">
        <w:rPr>
          <w:sz w:val="26"/>
          <w:szCs w:val="26"/>
        </w:rPr>
        <w:t xml:space="preserve">discipline will be determined by a majority vote </w:t>
      </w:r>
      <w:r w:rsidR="00DE2F8D">
        <w:rPr>
          <w:sz w:val="26"/>
          <w:szCs w:val="26"/>
        </w:rPr>
        <w:t xml:space="preserve">of the remaining Partner Organization Grievance Parties. </w:t>
      </w:r>
    </w:p>
    <w:p w14:paraId="7962A696" w14:textId="77777777" w:rsidR="002B7609" w:rsidRDefault="002B7609" w:rsidP="002B7609">
      <w:pPr>
        <w:pStyle w:val="ListParagraph"/>
        <w:spacing w:before="240" w:after="240"/>
        <w:ind w:left="0"/>
        <w:jc w:val="both"/>
        <w:rPr>
          <w:sz w:val="26"/>
          <w:szCs w:val="26"/>
          <w:u w:val="single"/>
        </w:rPr>
      </w:pPr>
    </w:p>
    <w:p w14:paraId="4B4A4335" w14:textId="34EEF423" w:rsidR="009F46AF" w:rsidRDefault="002B7609" w:rsidP="002B7609">
      <w:pPr>
        <w:pStyle w:val="ListParagraph"/>
        <w:spacing w:before="240" w:after="240"/>
        <w:ind w:left="0"/>
        <w:jc w:val="both"/>
        <w:rPr>
          <w:sz w:val="26"/>
          <w:szCs w:val="26"/>
          <w:u w:val="single"/>
        </w:rPr>
      </w:pPr>
      <w:r w:rsidRPr="002B7609">
        <w:rPr>
          <w:sz w:val="26"/>
          <w:szCs w:val="26"/>
          <w:u w:val="single"/>
        </w:rPr>
        <w:t xml:space="preserve">Article V </w:t>
      </w:r>
      <w:r w:rsidR="006E64D1">
        <w:rPr>
          <w:sz w:val="26"/>
          <w:szCs w:val="26"/>
          <w:u w:val="single"/>
        </w:rPr>
        <w:t>–</w:t>
      </w:r>
      <w:r w:rsidRPr="002B7609">
        <w:rPr>
          <w:sz w:val="26"/>
          <w:szCs w:val="26"/>
          <w:u w:val="single"/>
        </w:rPr>
        <w:t xml:space="preserve"> </w:t>
      </w:r>
      <w:r w:rsidR="006E64D1">
        <w:rPr>
          <w:sz w:val="26"/>
          <w:szCs w:val="26"/>
          <w:u w:val="single"/>
        </w:rPr>
        <w:t>Code of Conduct</w:t>
      </w:r>
    </w:p>
    <w:p w14:paraId="6A731168" w14:textId="77777777" w:rsidR="00F54554" w:rsidRDefault="00F54554" w:rsidP="002B7609">
      <w:pPr>
        <w:pStyle w:val="ListParagraph"/>
        <w:spacing w:before="240" w:after="240"/>
        <w:ind w:left="0"/>
        <w:jc w:val="both"/>
        <w:rPr>
          <w:sz w:val="26"/>
          <w:szCs w:val="26"/>
          <w:u w:val="single"/>
        </w:rPr>
      </w:pPr>
    </w:p>
    <w:p w14:paraId="696171AC" w14:textId="1C97D3AB" w:rsidR="00F54554" w:rsidRDefault="00B94915" w:rsidP="002B7609">
      <w:pPr>
        <w:pStyle w:val="ListParagraph"/>
        <w:spacing w:before="240" w:after="240"/>
        <w:ind w:left="0"/>
        <w:jc w:val="both"/>
        <w:rPr>
          <w:sz w:val="26"/>
          <w:szCs w:val="26"/>
        </w:rPr>
      </w:pPr>
      <w:proofErr w:type="gramStart"/>
      <w:r w:rsidRPr="00D242A2">
        <w:rPr>
          <w:sz w:val="26"/>
          <w:szCs w:val="26"/>
        </w:rPr>
        <w:t>In an effort to</w:t>
      </w:r>
      <w:proofErr w:type="gramEnd"/>
      <w:r w:rsidRPr="00D242A2">
        <w:rPr>
          <w:sz w:val="26"/>
          <w:szCs w:val="26"/>
        </w:rPr>
        <w:t xml:space="preserve"> make </w:t>
      </w:r>
      <w:r w:rsidR="00D52493" w:rsidRPr="00D242A2">
        <w:rPr>
          <w:sz w:val="26"/>
          <w:szCs w:val="26"/>
        </w:rPr>
        <w:t>recreational baseball</w:t>
      </w:r>
      <w:r w:rsidRPr="00D242A2">
        <w:rPr>
          <w:sz w:val="26"/>
          <w:szCs w:val="26"/>
        </w:rPr>
        <w:t xml:space="preserve"> a desirable and rewarding experience for all participants, </w:t>
      </w:r>
      <w:r w:rsidR="00D242A2" w:rsidRPr="00D242A2">
        <w:rPr>
          <w:sz w:val="26"/>
          <w:szCs w:val="26"/>
        </w:rPr>
        <w:t xml:space="preserve">Center Township </w:t>
      </w:r>
      <w:r w:rsidRPr="00D242A2">
        <w:rPr>
          <w:sz w:val="26"/>
          <w:szCs w:val="26"/>
        </w:rPr>
        <w:t>adhere</w:t>
      </w:r>
      <w:r w:rsidR="00D242A2" w:rsidRPr="00D242A2">
        <w:rPr>
          <w:sz w:val="26"/>
          <w:szCs w:val="26"/>
        </w:rPr>
        <w:t>s</w:t>
      </w:r>
      <w:r w:rsidRPr="00D242A2">
        <w:rPr>
          <w:sz w:val="26"/>
          <w:szCs w:val="26"/>
        </w:rPr>
        <w:t xml:space="preserve"> to </w:t>
      </w:r>
      <w:r w:rsidR="00D242A2" w:rsidRPr="00D242A2">
        <w:rPr>
          <w:sz w:val="26"/>
          <w:szCs w:val="26"/>
        </w:rPr>
        <w:t xml:space="preserve">the following </w:t>
      </w:r>
      <w:r w:rsidRPr="00D242A2">
        <w:rPr>
          <w:sz w:val="26"/>
          <w:szCs w:val="26"/>
        </w:rPr>
        <w:t xml:space="preserve">points of emphasis </w:t>
      </w:r>
      <w:r w:rsidRPr="00D242A2">
        <w:rPr>
          <w:sz w:val="26"/>
          <w:szCs w:val="26"/>
        </w:rPr>
        <w:lastRenderedPageBreak/>
        <w:t xml:space="preserve">relating to sportsmanship and conduct for managers, coaches, </w:t>
      </w:r>
      <w:r w:rsidR="00D242A2" w:rsidRPr="00D242A2">
        <w:rPr>
          <w:sz w:val="26"/>
          <w:szCs w:val="26"/>
        </w:rPr>
        <w:t>parents</w:t>
      </w:r>
      <w:r w:rsidRPr="00D242A2">
        <w:rPr>
          <w:sz w:val="26"/>
          <w:szCs w:val="26"/>
        </w:rPr>
        <w:t>, players and spectators.</w:t>
      </w:r>
    </w:p>
    <w:p w14:paraId="42E31FD3" w14:textId="77777777" w:rsidR="00BA5B79" w:rsidRDefault="00BA5B79" w:rsidP="002B7609">
      <w:pPr>
        <w:pStyle w:val="ListParagraph"/>
        <w:spacing w:before="240" w:after="240"/>
        <w:ind w:left="0"/>
        <w:jc w:val="both"/>
        <w:rPr>
          <w:sz w:val="26"/>
          <w:szCs w:val="26"/>
        </w:rPr>
      </w:pPr>
    </w:p>
    <w:p w14:paraId="33569C68" w14:textId="1018F566" w:rsidR="00A80137" w:rsidRDefault="00A80137" w:rsidP="002B7609">
      <w:pPr>
        <w:pStyle w:val="ListParagraph"/>
        <w:spacing w:before="240" w:after="240"/>
        <w:ind w:left="0"/>
        <w:jc w:val="both"/>
        <w:rPr>
          <w:sz w:val="26"/>
          <w:szCs w:val="26"/>
        </w:rPr>
      </w:pPr>
      <w:r>
        <w:rPr>
          <w:sz w:val="26"/>
          <w:szCs w:val="26"/>
        </w:rPr>
        <w:t xml:space="preserve">The discipline policy below is the minimum </w:t>
      </w:r>
      <w:r w:rsidR="00A712AF">
        <w:rPr>
          <w:sz w:val="26"/>
          <w:szCs w:val="26"/>
        </w:rPr>
        <w:t xml:space="preserve">required, individual </w:t>
      </w:r>
      <w:r w:rsidR="00954E99">
        <w:rPr>
          <w:sz w:val="26"/>
          <w:szCs w:val="26"/>
        </w:rPr>
        <w:t>Partner Organization</w:t>
      </w:r>
      <w:r w:rsidR="00530638">
        <w:rPr>
          <w:sz w:val="26"/>
          <w:szCs w:val="26"/>
        </w:rPr>
        <w:t xml:space="preserve">s (subject to their by-laws and internal processes) may enforce harsher penalties if deemed necessary. </w:t>
      </w:r>
    </w:p>
    <w:p w14:paraId="46116FA8" w14:textId="6E48924C" w:rsidR="00EE2D34" w:rsidRDefault="00EE2D34" w:rsidP="00EE2D34">
      <w:pPr>
        <w:ind w:left="720"/>
        <w:jc w:val="both"/>
        <w:rPr>
          <w:sz w:val="26"/>
          <w:szCs w:val="26"/>
          <w:u w:val="single"/>
        </w:rPr>
      </w:pPr>
      <w:r w:rsidRPr="00FB2163">
        <w:rPr>
          <w:sz w:val="26"/>
          <w:szCs w:val="26"/>
          <w:u w:val="single"/>
        </w:rPr>
        <w:t xml:space="preserve">Section 1 – </w:t>
      </w:r>
      <w:r>
        <w:rPr>
          <w:sz w:val="26"/>
          <w:szCs w:val="26"/>
          <w:u w:val="single"/>
        </w:rPr>
        <w:t>Managers/Coaches</w:t>
      </w:r>
    </w:p>
    <w:p w14:paraId="340858BB" w14:textId="77777777" w:rsidR="00373043" w:rsidRDefault="00373043" w:rsidP="00EE2D34">
      <w:pPr>
        <w:ind w:left="720"/>
        <w:jc w:val="both"/>
        <w:rPr>
          <w:sz w:val="26"/>
          <w:szCs w:val="26"/>
          <w:u w:val="single"/>
        </w:rPr>
      </w:pPr>
    </w:p>
    <w:p w14:paraId="626A6DFA" w14:textId="6F60BE7D" w:rsidR="00EE2D34" w:rsidRDefault="00EE2D34" w:rsidP="002031E2">
      <w:pPr>
        <w:ind w:left="720"/>
        <w:jc w:val="both"/>
        <w:rPr>
          <w:sz w:val="26"/>
          <w:szCs w:val="26"/>
        </w:rPr>
      </w:pPr>
      <w:r w:rsidRPr="002031E2">
        <w:rPr>
          <w:sz w:val="26"/>
          <w:szCs w:val="26"/>
        </w:rPr>
        <w:t>A manager and/or a coach may be removed from the game for any of the following reasons:</w:t>
      </w:r>
    </w:p>
    <w:p w14:paraId="0A574200" w14:textId="77777777" w:rsidR="002031E2" w:rsidRPr="002031E2" w:rsidRDefault="002031E2" w:rsidP="002031E2">
      <w:pPr>
        <w:ind w:left="720"/>
        <w:jc w:val="both"/>
        <w:rPr>
          <w:sz w:val="26"/>
          <w:szCs w:val="26"/>
        </w:rPr>
      </w:pPr>
    </w:p>
    <w:p w14:paraId="280A0D2D" w14:textId="77777777" w:rsidR="00EE2D34" w:rsidRPr="00EE2D34" w:rsidRDefault="00EE2D34" w:rsidP="00EE2D34">
      <w:pPr>
        <w:pStyle w:val="ListParagraph"/>
        <w:numPr>
          <w:ilvl w:val="0"/>
          <w:numId w:val="12"/>
        </w:numPr>
        <w:jc w:val="both"/>
        <w:rPr>
          <w:sz w:val="26"/>
          <w:szCs w:val="26"/>
        </w:rPr>
      </w:pPr>
      <w:r w:rsidRPr="00EE2D34">
        <w:rPr>
          <w:sz w:val="26"/>
          <w:szCs w:val="26"/>
        </w:rPr>
        <w:t>Openly disputes or argues in an unsportsmanlike or unprofessional manner any decision by an umpire.</w:t>
      </w:r>
    </w:p>
    <w:p w14:paraId="24A84CC5" w14:textId="77777777" w:rsidR="00EE2D34" w:rsidRPr="00EE2D34" w:rsidRDefault="00EE2D34" w:rsidP="00EE2D34">
      <w:pPr>
        <w:pStyle w:val="ListParagraph"/>
        <w:numPr>
          <w:ilvl w:val="0"/>
          <w:numId w:val="12"/>
        </w:numPr>
        <w:jc w:val="both"/>
        <w:rPr>
          <w:sz w:val="26"/>
          <w:szCs w:val="26"/>
        </w:rPr>
      </w:pPr>
      <w:r w:rsidRPr="00EE2D34">
        <w:rPr>
          <w:sz w:val="26"/>
          <w:szCs w:val="26"/>
        </w:rPr>
        <w:t xml:space="preserve">Uses obscene or vulgar language at any time, including swearing, </w:t>
      </w:r>
      <w:proofErr w:type="gramStart"/>
      <w:r w:rsidRPr="00EE2D34">
        <w:rPr>
          <w:sz w:val="26"/>
          <w:szCs w:val="26"/>
        </w:rPr>
        <w:t>regardless</w:t>
      </w:r>
      <w:proofErr w:type="gramEnd"/>
      <w:r w:rsidRPr="00EE2D34">
        <w:rPr>
          <w:sz w:val="26"/>
          <w:szCs w:val="26"/>
        </w:rPr>
        <w:t xml:space="preserve"> if it is directed at a particular person or not.</w:t>
      </w:r>
    </w:p>
    <w:p w14:paraId="6795D7BD" w14:textId="13DB2736" w:rsidR="00EE2D34" w:rsidRPr="00EE2D34" w:rsidRDefault="00EE2D34" w:rsidP="00EE2D34">
      <w:pPr>
        <w:pStyle w:val="ListParagraph"/>
        <w:numPr>
          <w:ilvl w:val="0"/>
          <w:numId w:val="12"/>
        </w:numPr>
        <w:jc w:val="both"/>
        <w:rPr>
          <w:sz w:val="26"/>
          <w:szCs w:val="26"/>
        </w:rPr>
      </w:pPr>
      <w:r w:rsidRPr="00EE2D34">
        <w:rPr>
          <w:sz w:val="26"/>
          <w:szCs w:val="26"/>
        </w:rPr>
        <w:t>Visually displays a sign of dissatisfaction with any umpire decision with the intent of inciting the umpires, players, or spectators.</w:t>
      </w:r>
    </w:p>
    <w:p w14:paraId="7A825402" w14:textId="77777777" w:rsidR="00EE2D34" w:rsidRPr="00EE2D34" w:rsidRDefault="00EE2D34" w:rsidP="00EE2D34">
      <w:pPr>
        <w:pStyle w:val="ListParagraph"/>
        <w:numPr>
          <w:ilvl w:val="0"/>
          <w:numId w:val="12"/>
        </w:numPr>
        <w:jc w:val="both"/>
        <w:rPr>
          <w:sz w:val="26"/>
          <w:szCs w:val="26"/>
        </w:rPr>
      </w:pPr>
      <w:r w:rsidRPr="00EE2D34">
        <w:rPr>
          <w:sz w:val="26"/>
          <w:szCs w:val="26"/>
        </w:rPr>
        <w:t>Is unable to control the conduct of their respective team’s players and spectators.</w:t>
      </w:r>
    </w:p>
    <w:p w14:paraId="74DDD592" w14:textId="77777777" w:rsidR="00EE2D34" w:rsidRDefault="00EE2D34" w:rsidP="00EE2D34">
      <w:pPr>
        <w:pStyle w:val="ListParagraph"/>
        <w:numPr>
          <w:ilvl w:val="0"/>
          <w:numId w:val="12"/>
        </w:numPr>
        <w:jc w:val="both"/>
        <w:rPr>
          <w:sz w:val="26"/>
          <w:szCs w:val="26"/>
        </w:rPr>
      </w:pPr>
      <w:r w:rsidRPr="00EE2D34">
        <w:rPr>
          <w:sz w:val="26"/>
          <w:szCs w:val="26"/>
        </w:rPr>
        <w:t>Taunting of players, coaches, managers, umpires, or spectators by means of baiting, ridiculing, threat of physical violence or use of physical violence.</w:t>
      </w:r>
    </w:p>
    <w:p w14:paraId="3EE9F6F1" w14:textId="04919277" w:rsidR="00B33A3D" w:rsidRPr="00EE2D34" w:rsidRDefault="00B27E79" w:rsidP="00EE2D34">
      <w:pPr>
        <w:pStyle w:val="ListParagraph"/>
        <w:numPr>
          <w:ilvl w:val="0"/>
          <w:numId w:val="12"/>
        </w:numPr>
        <w:jc w:val="both"/>
        <w:rPr>
          <w:sz w:val="26"/>
          <w:szCs w:val="26"/>
        </w:rPr>
      </w:pPr>
      <w:r>
        <w:rPr>
          <w:sz w:val="26"/>
          <w:szCs w:val="26"/>
        </w:rPr>
        <w:t xml:space="preserve">Failing to abide by game play </w:t>
      </w:r>
      <w:proofErr w:type="gramStart"/>
      <w:r>
        <w:rPr>
          <w:sz w:val="26"/>
          <w:szCs w:val="26"/>
        </w:rPr>
        <w:t>rules</w:t>
      </w:r>
      <w:proofErr w:type="gramEnd"/>
    </w:p>
    <w:p w14:paraId="09DD9737" w14:textId="77777777" w:rsidR="00340147" w:rsidRDefault="00340147" w:rsidP="00546387">
      <w:pPr>
        <w:ind w:left="720"/>
        <w:jc w:val="both"/>
        <w:rPr>
          <w:sz w:val="26"/>
          <w:szCs w:val="26"/>
        </w:rPr>
      </w:pPr>
    </w:p>
    <w:p w14:paraId="7D574430" w14:textId="19CD5F5D" w:rsidR="00EE2D34" w:rsidRDefault="00EE2D34" w:rsidP="00546387">
      <w:pPr>
        <w:ind w:left="720"/>
        <w:jc w:val="both"/>
        <w:rPr>
          <w:sz w:val="26"/>
          <w:szCs w:val="26"/>
        </w:rPr>
      </w:pPr>
      <w:r w:rsidRPr="00546387">
        <w:rPr>
          <w:sz w:val="26"/>
          <w:szCs w:val="26"/>
        </w:rPr>
        <w:t xml:space="preserve">Any time a manager and/or coach participates in any of these actions, he/she will be removed from the game </w:t>
      </w:r>
      <w:r w:rsidR="00F70F75">
        <w:rPr>
          <w:sz w:val="26"/>
          <w:szCs w:val="26"/>
        </w:rPr>
        <w:t xml:space="preserve">by the umpire </w:t>
      </w:r>
      <w:r w:rsidRPr="00546387">
        <w:rPr>
          <w:sz w:val="26"/>
          <w:szCs w:val="26"/>
        </w:rPr>
        <w:t xml:space="preserve">and will also be required to miss the next game. If a manager and/or a coach is removed from 2 games, he/she will be </w:t>
      </w:r>
      <w:r w:rsidR="00BE256A">
        <w:rPr>
          <w:sz w:val="26"/>
          <w:szCs w:val="26"/>
        </w:rPr>
        <w:t>suspended for the remainder of the season</w:t>
      </w:r>
      <w:r w:rsidRPr="00546387">
        <w:rPr>
          <w:sz w:val="26"/>
          <w:szCs w:val="26"/>
        </w:rPr>
        <w:t xml:space="preserve">. Managers/coaches who have been ejected from a game must leave the park immediately. They must also stay away from the park the following game. </w:t>
      </w:r>
    </w:p>
    <w:p w14:paraId="279C4268" w14:textId="77777777" w:rsidR="00BE256A" w:rsidRDefault="00BE256A" w:rsidP="00546387">
      <w:pPr>
        <w:ind w:left="720"/>
        <w:jc w:val="both"/>
        <w:rPr>
          <w:sz w:val="26"/>
          <w:szCs w:val="26"/>
        </w:rPr>
      </w:pPr>
    </w:p>
    <w:p w14:paraId="603A777E" w14:textId="35583DA3" w:rsidR="00BE256A" w:rsidRPr="00546387" w:rsidRDefault="00BE256A" w:rsidP="00546387">
      <w:pPr>
        <w:ind w:left="720"/>
        <w:jc w:val="both"/>
        <w:rPr>
          <w:sz w:val="26"/>
          <w:szCs w:val="26"/>
        </w:rPr>
      </w:pPr>
      <w:r>
        <w:rPr>
          <w:sz w:val="26"/>
          <w:szCs w:val="26"/>
        </w:rPr>
        <w:t xml:space="preserve">Additionally, </w:t>
      </w:r>
      <w:r w:rsidR="000D2EC0">
        <w:rPr>
          <w:sz w:val="26"/>
          <w:szCs w:val="26"/>
        </w:rPr>
        <w:t xml:space="preserve">if the </w:t>
      </w:r>
      <w:r w:rsidR="00A57A7A">
        <w:rPr>
          <w:sz w:val="26"/>
          <w:szCs w:val="26"/>
        </w:rPr>
        <w:t>any of these</w:t>
      </w:r>
      <w:r w:rsidR="000D2EC0">
        <w:rPr>
          <w:sz w:val="26"/>
          <w:szCs w:val="26"/>
        </w:rPr>
        <w:t xml:space="preserve"> actions are observed by parents, other coaches, board members, etc</w:t>
      </w:r>
      <w:r w:rsidR="0026485C">
        <w:rPr>
          <w:sz w:val="26"/>
          <w:szCs w:val="26"/>
        </w:rPr>
        <w:t>.</w:t>
      </w:r>
      <w:r w:rsidR="000D2EC0">
        <w:rPr>
          <w:sz w:val="26"/>
          <w:szCs w:val="26"/>
        </w:rPr>
        <w:t xml:space="preserve">, those individuals may submit a grievance to the </w:t>
      </w:r>
      <w:r w:rsidR="00A57A7A">
        <w:rPr>
          <w:sz w:val="26"/>
          <w:szCs w:val="26"/>
        </w:rPr>
        <w:t>G</w:t>
      </w:r>
      <w:r w:rsidR="000D2EC0">
        <w:rPr>
          <w:sz w:val="26"/>
          <w:szCs w:val="26"/>
        </w:rPr>
        <w:t xml:space="preserve">rievance </w:t>
      </w:r>
      <w:r w:rsidR="00A57A7A">
        <w:rPr>
          <w:sz w:val="26"/>
          <w:szCs w:val="26"/>
        </w:rPr>
        <w:t>Administrator</w:t>
      </w:r>
      <w:r w:rsidR="000D2EC0">
        <w:rPr>
          <w:sz w:val="26"/>
          <w:szCs w:val="26"/>
        </w:rPr>
        <w:t xml:space="preserve">. </w:t>
      </w:r>
      <w:r w:rsidR="0057030C">
        <w:rPr>
          <w:sz w:val="26"/>
          <w:szCs w:val="26"/>
        </w:rPr>
        <w:t xml:space="preserve">The </w:t>
      </w:r>
      <w:r w:rsidR="00A57A7A">
        <w:rPr>
          <w:sz w:val="26"/>
          <w:szCs w:val="26"/>
        </w:rPr>
        <w:t>G</w:t>
      </w:r>
      <w:r w:rsidR="0057030C">
        <w:rPr>
          <w:sz w:val="26"/>
          <w:szCs w:val="26"/>
        </w:rPr>
        <w:t xml:space="preserve">rievance </w:t>
      </w:r>
      <w:r w:rsidR="00A57A7A">
        <w:rPr>
          <w:sz w:val="26"/>
          <w:szCs w:val="26"/>
        </w:rPr>
        <w:t>Administrator</w:t>
      </w:r>
      <w:r w:rsidR="0057030C">
        <w:rPr>
          <w:sz w:val="26"/>
          <w:szCs w:val="26"/>
        </w:rPr>
        <w:t xml:space="preserve"> will review the evidence and if </w:t>
      </w:r>
      <w:r w:rsidR="004C779C">
        <w:rPr>
          <w:sz w:val="26"/>
          <w:szCs w:val="26"/>
        </w:rPr>
        <w:t xml:space="preserve">corroborated by appropriate </w:t>
      </w:r>
      <w:r w:rsidR="00AF7869">
        <w:rPr>
          <w:sz w:val="26"/>
          <w:szCs w:val="26"/>
        </w:rPr>
        <w:t>witnesses</w:t>
      </w:r>
      <w:r w:rsidR="004C779C">
        <w:rPr>
          <w:sz w:val="26"/>
          <w:szCs w:val="26"/>
        </w:rPr>
        <w:t xml:space="preserve">, the Coach or Manager is subject to a </w:t>
      </w:r>
      <w:r w:rsidR="009C0620">
        <w:rPr>
          <w:sz w:val="26"/>
          <w:szCs w:val="26"/>
        </w:rPr>
        <w:t xml:space="preserve">1 game suspension. If a Coach or Manager is </w:t>
      </w:r>
      <w:r w:rsidR="000824C7">
        <w:rPr>
          <w:sz w:val="26"/>
          <w:szCs w:val="26"/>
        </w:rPr>
        <w:lastRenderedPageBreak/>
        <w:t xml:space="preserve">suspended for two full games during a season, </w:t>
      </w:r>
      <w:r w:rsidR="00340147">
        <w:rPr>
          <w:sz w:val="26"/>
          <w:szCs w:val="26"/>
        </w:rPr>
        <w:t>he/she will be suspended for the remainder of the season</w:t>
      </w:r>
      <w:r w:rsidR="00F536AB">
        <w:rPr>
          <w:sz w:val="26"/>
          <w:szCs w:val="26"/>
        </w:rPr>
        <w:t xml:space="preserve"> </w:t>
      </w:r>
      <w:r w:rsidR="00F536AB" w:rsidRPr="006C5F6B">
        <w:rPr>
          <w:sz w:val="26"/>
          <w:szCs w:val="26"/>
        </w:rPr>
        <w:t>and post season play</w:t>
      </w:r>
      <w:r w:rsidR="00F536AB">
        <w:rPr>
          <w:sz w:val="26"/>
          <w:szCs w:val="26"/>
        </w:rPr>
        <w:t>.</w:t>
      </w:r>
    </w:p>
    <w:p w14:paraId="0A660311" w14:textId="77777777" w:rsidR="00373043" w:rsidRDefault="00373043" w:rsidP="001163EA">
      <w:pPr>
        <w:jc w:val="both"/>
        <w:rPr>
          <w:sz w:val="26"/>
          <w:szCs w:val="26"/>
          <w:u w:val="single"/>
        </w:rPr>
      </w:pPr>
    </w:p>
    <w:p w14:paraId="67DBDFCD" w14:textId="3F0E6EE1" w:rsidR="00E1749A" w:rsidRDefault="00E1749A" w:rsidP="001163EA">
      <w:pPr>
        <w:jc w:val="both"/>
        <w:rPr>
          <w:sz w:val="26"/>
          <w:szCs w:val="26"/>
          <w:u w:val="single"/>
        </w:rPr>
      </w:pPr>
      <w:r>
        <w:rPr>
          <w:sz w:val="26"/>
          <w:szCs w:val="26"/>
          <w:u w:val="single"/>
        </w:rPr>
        <w:t xml:space="preserve">Section </w:t>
      </w:r>
      <w:r w:rsidR="0068068B">
        <w:rPr>
          <w:sz w:val="26"/>
          <w:szCs w:val="26"/>
          <w:u w:val="single"/>
        </w:rPr>
        <w:t>2</w:t>
      </w:r>
      <w:r>
        <w:rPr>
          <w:sz w:val="26"/>
          <w:szCs w:val="26"/>
          <w:u w:val="single"/>
        </w:rPr>
        <w:t xml:space="preserve"> – Parents/Spectators</w:t>
      </w:r>
    </w:p>
    <w:p w14:paraId="5C2D2AF8" w14:textId="77777777" w:rsidR="00E1749A" w:rsidRDefault="00E1749A" w:rsidP="001163EA">
      <w:pPr>
        <w:jc w:val="both"/>
        <w:rPr>
          <w:sz w:val="26"/>
          <w:szCs w:val="26"/>
          <w:u w:val="single"/>
        </w:rPr>
      </w:pPr>
    </w:p>
    <w:p w14:paraId="0A55EE46" w14:textId="77777777" w:rsidR="00E46E5C" w:rsidRDefault="006B34E2" w:rsidP="006B34E2">
      <w:pPr>
        <w:ind w:left="720"/>
        <w:jc w:val="both"/>
        <w:rPr>
          <w:sz w:val="26"/>
          <w:szCs w:val="26"/>
        </w:rPr>
      </w:pPr>
      <w:r w:rsidRPr="006B34E2">
        <w:rPr>
          <w:sz w:val="26"/>
          <w:szCs w:val="26"/>
        </w:rPr>
        <w:t xml:space="preserve">A game will be stopped by the umpires </w:t>
      </w:r>
      <w:r>
        <w:rPr>
          <w:sz w:val="26"/>
          <w:szCs w:val="26"/>
        </w:rPr>
        <w:t xml:space="preserve">or managers/coaches </w:t>
      </w:r>
      <w:r w:rsidRPr="006B34E2">
        <w:rPr>
          <w:sz w:val="26"/>
          <w:szCs w:val="26"/>
        </w:rPr>
        <w:t xml:space="preserve">when parents or spectators display inappropriate and disruptive behavior that interferes with other spectators or the game.  </w:t>
      </w:r>
    </w:p>
    <w:p w14:paraId="03A7C6EE" w14:textId="77777777" w:rsidR="00E46E5C" w:rsidRDefault="00E46E5C" w:rsidP="006B34E2">
      <w:pPr>
        <w:ind w:left="720"/>
        <w:jc w:val="both"/>
        <w:rPr>
          <w:sz w:val="26"/>
          <w:szCs w:val="26"/>
        </w:rPr>
      </w:pPr>
    </w:p>
    <w:p w14:paraId="57062B56" w14:textId="1DA2A52F" w:rsidR="008D4EEB" w:rsidRDefault="00D25743" w:rsidP="006B34E2">
      <w:pPr>
        <w:ind w:left="720"/>
        <w:jc w:val="both"/>
        <w:rPr>
          <w:sz w:val="26"/>
          <w:szCs w:val="26"/>
        </w:rPr>
      </w:pPr>
      <w:r>
        <w:rPr>
          <w:sz w:val="26"/>
          <w:szCs w:val="26"/>
        </w:rPr>
        <w:t>Where applicable, t</w:t>
      </w:r>
      <w:r w:rsidR="006B34E2" w:rsidRPr="006B34E2">
        <w:rPr>
          <w:sz w:val="26"/>
          <w:szCs w:val="26"/>
        </w:rPr>
        <w:t xml:space="preserve">he umpires will place each team in their respective dugouts and communicate in a professional manner to each manager the reason for stoppage of play.  The umpire will identify violators to the manager for the purpose of removing the parents or spectators from the game and park. Should the spectators refuse to adhere, </w:t>
      </w:r>
      <w:r>
        <w:rPr>
          <w:sz w:val="26"/>
          <w:szCs w:val="26"/>
        </w:rPr>
        <w:t>Partner Organizations</w:t>
      </w:r>
      <w:r w:rsidR="006B34E2" w:rsidRPr="006B34E2">
        <w:rPr>
          <w:sz w:val="26"/>
          <w:szCs w:val="26"/>
        </w:rPr>
        <w:t xml:space="preserve"> reserve the right to contact local law enforcement to escort the individual(s) from the park.  Once removed, play will resume. Lost time will not be </w:t>
      </w:r>
      <w:proofErr w:type="gramStart"/>
      <w:r w:rsidR="006B34E2" w:rsidRPr="006B34E2">
        <w:rPr>
          <w:sz w:val="26"/>
          <w:szCs w:val="26"/>
        </w:rPr>
        <w:t>replaced</w:t>
      </w:r>
      <w:proofErr w:type="gramEnd"/>
      <w:r w:rsidR="006B34E2" w:rsidRPr="006B34E2">
        <w:rPr>
          <w:sz w:val="26"/>
          <w:szCs w:val="26"/>
        </w:rPr>
        <w:t xml:space="preserve"> and violators may be subject to further disciplinary action by </w:t>
      </w:r>
      <w:r w:rsidR="008D4EEB">
        <w:rPr>
          <w:sz w:val="26"/>
          <w:szCs w:val="26"/>
        </w:rPr>
        <w:t>Partner Organization</w:t>
      </w:r>
      <w:r w:rsidR="006B34E2" w:rsidRPr="006B34E2">
        <w:rPr>
          <w:sz w:val="26"/>
          <w:szCs w:val="26"/>
        </w:rPr>
        <w:t xml:space="preserve"> Board of Directors. </w:t>
      </w:r>
    </w:p>
    <w:p w14:paraId="4066D140" w14:textId="77777777" w:rsidR="008D4EEB" w:rsidRDefault="008D4EEB" w:rsidP="006B34E2">
      <w:pPr>
        <w:ind w:left="720"/>
        <w:jc w:val="both"/>
        <w:rPr>
          <w:sz w:val="26"/>
          <w:szCs w:val="26"/>
        </w:rPr>
      </w:pPr>
    </w:p>
    <w:p w14:paraId="6F0EA96F" w14:textId="011A9881" w:rsidR="006B34E2" w:rsidRDefault="006B34E2" w:rsidP="008D4EEB">
      <w:pPr>
        <w:ind w:left="720"/>
        <w:jc w:val="both"/>
        <w:rPr>
          <w:sz w:val="26"/>
          <w:szCs w:val="26"/>
        </w:rPr>
      </w:pPr>
      <w:r w:rsidRPr="008D4EEB">
        <w:rPr>
          <w:sz w:val="26"/>
          <w:szCs w:val="26"/>
        </w:rPr>
        <w:t xml:space="preserve">Inappropriate and disruptive behavior shall include, but </w:t>
      </w:r>
      <w:r w:rsidR="004F44E3">
        <w:rPr>
          <w:sz w:val="26"/>
          <w:szCs w:val="26"/>
        </w:rPr>
        <w:t xml:space="preserve">is </w:t>
      </w:r>
      <w:r w:rsidRPr="008D4EEB">
        <w:rPr>
          <w:sz w:val="26"/>
          <w:szCs w:val="26"/>
        </w:rPr>
        <w:t>not limited to:</w:t>
      </w:r>
    </w:p>
    <w:p w14:paraId="60B3671D" w14:textId="77777777" w:rsidR="008D4EEB" w:rsidRPr="008D4EEB" w:rsidRDefault="008D4EEB" w:rsidP="008D4EEB">
      <w:pPr>
        <w:ind w:left="720"/>
        <w:jc w:val="both"/>
        <w:rPr>
          <w:sz w:val="26"/>
          <w:szCs w:val="26"/>
        </w:rPr>
      </w:pPr>
    </w:p>
    <w:p w14:paraId="2086FBEA" w14:textId="77777777" w:rsidR="006B34E2" w:rsidRPr="006B34E2" w:rsidRDefault="006B34E2" w:rsidP="008D4EEB">
      <w:pPr>
        <w:pStyle w:val="ListParagraph"/>
        <w:numPr>
          <w:ilvl w:val="0"/>
          <w:numId w:val="14"/>
        </w:numPr>
        <w:jc w:val="both"/>
        <w:rPr>
          <w:sz w:val="26"/>
          <w:szCs w:val="26"/>
        </w:rPr>
      </w:pPr>
      <w:r w:rsidRPr="006B34E2">
        <w:rPr>
          <w:sz w:val="26"/>
          <w:szCs w:val="26"/>
        </w:rPr>
        <w:t>Use of obscene or vulgar language to anyone at any time.</w:t>
      </w:r>
    </w:p>
    <w:p w14:paraId="757B0BC2" w14:textId="77777777" w:rsidR="006B34E2" w:rsidRPr="006B34E2" w:rsidRDefault="006B34E2" w:rsidP="008D4EEB">
      <w:pPr>
        <w:pStyle w:val="ListParagraph"/>
        <w:numPr>
          <w:ilvl w:val="0"/>
          <w:numId w:val="14"/>
        </w:numPr>
        <w:jc w:val="both"/>
        <w:rPr>
          <w:sz w:val="26"/>
          <w:szCs w:val="26"/>
        </w:rPr>
      </w:pPr>
      <w:r w:rsidRPr="006B34E2">
        <w:rPr>
          <w:sz w:val="26"/>
          <w:szCs w:val="26"/>
        </w:rPr>
        <w:t>Taunting of players, coaches, managers, umpires, or other spectators by means of baiting, ridiculing, threat of physical violence or use of physical violence.</w:t>
      </w:r>
    </w:p>
    <w:p w14:paraId="0C7F03D2" w14:textId="77777777" w:rsidR="006B34E2" w:rsidRPr="006B34E2" w:rsidRDefault="006B34E2" w:rsidP="008D4EEB">
      <w:pPr>
        <w:pStyle w:val="ListParagraph"/>
        <w:numPr>
          <w:ilvl w:val="0"/>
          <w:numId w:val="14"/>
        </w:numPr>
        <w:jc w:val="both"/>
        <w:rPr>
          <w:sz w:val="26"/>
          <w:szCs w:val="26"/>
        </w:rPr>
      </w:pPr>
      <w:r w:rsidRPr="006B34E2">
        <w:rPr>
          <w:sz w:val="26"/>
          <w:szCs w:val="26"/>
        </w:rPr>
        <w:t>Throwing any object in the bleachers or playing field directed in any manner as to create a safety hazard.</w:t>
      </w:r>
    </w:p>
    <w:p w14:paraId="7FC249F4" w14:textId="5411D84F" w:rsidR="006B34E2" w:rsidRPr="006B34E2" w:rsidRDefault="00597E5F" w:rsidP="008D4EEB">
      <w:pPr>
        <w:pStyle w:val="ListParagraph"/>
        <w:numPr>
          <w:ilvl w:val="0"/>
          <w:numId w:val="14"/>
        </w:numPr>
        <w:jc w:val="both"/>
        <w:rPr>
          <w:sz w:val="26"/>
          <w:szCs w:val="26"/>
        </w:rPr>
      </w:pPr>
      <w:r>
        <w:rPr>
          <w:sz w:val="26"/>
          <w:szCs w:val="26"/>
        </w:rPr>
        <w:t xml:space="preserve">Consuming alcohol, smoking </w:t>
      </w:r>
      <w:proofErr w:type="gramStart"/>
      <w:r w:rsidR="009C1E11">
        <w:rPr>
          <w:sz w:val="26"/>
          <w:szCs w:val="26"/>
        </w:rPr>
        <w:t>tobacco</w:t>
      </w:r>
      <w:proofErr w:type="gramEnd"/>
      <w:r w:rsidR="009C1E11">
        <w:rPr>
          <w:sz w:val="26"/>
          <w:szCs w:val="26"/>
        </w:rPr>
        <w:t xml:space="preserve"> </w:t>
      </w:r>
      <w:r>
        <w:rPr>
          <w:sz w:val="26"/>
          <w:szCs w:val="26"/>
        </w:rPr>
        <w:t xml:space="preserve">or vaping </w:t>
      </w:r>
      <w:r w:rsidR="004F44E3">
        <w:rPr>
          <w:sz w:val="26"/>
          <w:szCs w:val="26"/>
        </w:rPr>
        <w:t xml:space="preserve">at the field complex. </w:t>
      </w:r>
    </w:p>
    <w:p w14:paraId="784E524F" w14:textId="77777777" w:rsidR="004F44E3" w:rsidRDefault="004F44E3" w:rsidP="006B34E2">
      <w:pPr>
        <w:ind w:left="720"/>
        <w:jc w:val="both"/>
        <w:rPr>
          <w:sz w:val="26"/>
          <w:szCs w:val="26"/>
        </w:rPr>
      </w:pPr>
    </w:p>
    <w:p w14:paraId="0F49626C" w14:textId="54B5D1E1" w:rsidR="006B34E2" w:rsidRPr="006B34E2" w:rsidRDefault="006B34E2" w:rsidP="006B34E2">
      <w:pPr>
        <w:ind w:left="720"/>
        <w:jc w:val="both"/>
        <w:rPr>
          <w:sz w:val="26"/>
          <w:szCs w:val="26"/>
        </w:rPr>
      </w:pPr>
      <w:r w:rsidRPr="006B34E2">
        <w:rPr>
          <w:sz w:val="26"/>
          <w:szCs w:val="26"/>
        </w:rPr>
        <w:t>If Parents/Spectators are ejected</w:t>
      </w:r>
      <w:r w:rsidR="00974CDD">
        <w:rPr>
          <w:sz w:val="26"/>
          <w:szCs w:val="26"/>
        </w:rPr>
        <w:t xml:space="preserve"> for</w:t>
      </w:r>
      <w:r w:rsidRPr="006B34E2">
        <w:rPr>
          <w:sz w:val="26"/>
          <w:szCs w:val="26"/>
        </w:rPr>
        <w:t xml:space="preserve"> a 2nd time</w:t>
      </w:r>
      <w:r w:rsidR="00CA6554" w:rsidRPr="00CA6554">
        <w:rPr>
          <w:sz w:val="26"/>
          <w:szCs w:val="26"/>
        </w:rPr>
        <w:t xml:space="preserve"> during a season, he/she will be suspended for the remainder of the season.</w:t>
      </w:r>
    </w:p>
    <w:p w14:paraId="76BB8E31" w14:textId="77777777" w:rsidR="00E1749A" w:rsidRDefault="00E1749A" w:rsidP="001163EA">
      <w:pPr>
        <w:jc w:val="both"/>
        <w:rPr>
          <w:sz w:val="26"/>
          <w:szCs w:val="26"/>
          <w:u w:val="single"/>
        </w:rPr>
      </w:pPr>
    </w:p>
    <w:p w14:paraId="0AB33B31" w14:textId="30BDDEC7" w:rsidR="00D607B3" w:rsidRPr="00546387" w:rsidRDefault="00D607B3" w:rsidP="00D607B3">
      <w:pPr>
        <w:ind w:left="720"/>
        <w:jc w:val="both"/>
        <w:rPr>
          <w:sz w:val="26"/>
          <w:szCs w:val="26"/>
        </w:rPr>
      </w:pPr>
      <w:r>
        <w:rPr>
          <w:sz w:val="26"/>
          <w:szCs w:val="26"/>
        </w:rPr>
        <w:t xml:space="preserve">Additionally, if the prior actions are observed by parents, other coaches, board members, etc., those individuals may submit a grievance to the </w:t>
      </w:r>
      <w:r w:rsidR="00421563">
        <w:rPr>
          <w:sz w:val="26"/>
          <w:szCs w:val="26"/>
        </w:rPr>
        <w:t>Grievance Administrator</w:t>
      </w:r>
      <w:r>
        <w:rPr>
          <w:sz w:val="26"/>
          <w:szCs w:val="26"/>
        </w:rPr>
        <w:t xml:space="preserve">. The </w:t>
      </w:r>
      <w:r w:rsidR="00421563">
        <w:rPr>
          <w:sz w:val="26"/>
          <w:szCs w:val="26"/>
        </w:rPr>
        <w:t>Grievance Administrator</w:t>
      </w:r>
      <w:r w:rsidR="00421563">
        <w:rPr>
          <w:sz w:val="26"/>
          <w:szCs w:val="26"/>
        </w:rPr>
        <w:t xml:space="preserve"> </w:t>
      </w:r>
      <w:r>
        <w:rPr>
          <w:sz w:val="26"/>
          <w:szCs w:val="26"/>
        </w:rPr>
        <w:t xml:space="preserve">will review the evidence and if corroborated by appropriate witnesses, the </w:t>
      </w:r>
      <w:r w:rsidR="0045556B">
        <w:rPr>
          <w:sz w:val="26"/>
          <w:szCs w:val="26"/>
        </w:rPr>
        <w:t>Parent/Spectator</w:t>
      </w:r>
      <w:r>
        <w:rPr>
          <w:sz w:val="26"/>
          <w:szCs w:val="26"/>
        </w:rPr>
        <w:t xml:space="preserve"> is subject to a 1 game suspension. If a </w:t>
      </w:r>
      <w:r w:rsidR="0045556B">
        <w:rPr>
          <w:sz w:val="26"/>
          <w:szCs w:val="26"/>
        </w:rPr>
        <w:t>Parent/Spectator</w:t>
      </w:r>
      <w:r>
        <w:rPr>
          <w:sz w:val="26"/>
          <w:szCs w:val="26"/>
        </w:rPr>
        <w:t xml:space="preserve"> is suspended for </w:t>
      </w:r>
      <w:r>
        <w:rPr>
          <w:sz w:val="26"/>
          <w:szCs w:val="26"/>
        </w:rPr>
        <w:lastRenderedPageBreak/>
        <w:t xml:space="preserve">two full games during a season, he/she will be suspended for the remainder of the season. </w:t>
      </w:r>
    </w:p>
    <w:p w14:paraId="1209EF14" w14:textId="18F287D7" w:rsidR="00E1749A" w:rsidRDefault="00E1749A" w:rsidP="001163EA">
      <w:pPr>
        <w:jc w:val="both"/>
        <w:rPr>
          <w:sz w:val="26"/>
          <w:szCs w:val="26"/>
          <w:u w:val="single"/>
        </w:rPr>
      </w:pPr>
    </w:p>
    <w:p w14:paraId="353FD563" w14:textId="77777777" w:rsidR="00E1749A" w:rsidRDefault="00E1749A" w:rsidP="001163EA">
      <w:pPr>
        <w:jc w:val="both"/>
        <w:rPr>
          <w:sz w:val="26"/>
          <w:szCs w:val="26"/>
          <w:u w:val="single"/>
        </w:rPr>
      </w:pPr>
    </w:p>
    <w:p w14:paraId="6DD2E1AD" w14:textId="05F40B9B" w:rsidR="001163EA" w:rsidRDefault="001163EA" w:rsidP="001163EA">
      <w:pPr>
        <w:jc w:val="both"/>
        <w:rPr>
          <w:sz w:val="26"/>
          <w:szCs w:val="26"/>
          <w:u w:val="single"/>
        </w:rPr>
      </w:pPr>
      <w:r w:rsidRPr="00FB2163">
        <w:rPr>
          <w:sz w:val="26"/>
          <w:szCs w:val="26"/>
          <w:u w:val="single"/>
        </w:rPr>
        <w:t xml:space="preserve">Section </w:t>
      </w:r>
      <w:r w:rsidR="0045556B">
        <w:rPr>
          <w:sz w:val="26"/>
          <w:szCs w:val="26"/>
          <w:u w:val="single"/>
        </w:rPr>
        <w:t>3</w:t>
      </w:r>
      <w:r w:rsidRPr="00FB2163">
        <w:rPr>
          <w:sz w:val="26"/>
          <w:szCs w:val="26"/>
          <w:u w:val="single"/>
        </w:rPr>
        <w:t xml:space="preserve"> – </w:t>
      </w:r>
      <w:r>
        <w:rPr>
          <w:sz w:val="26"/>
          <w:szCs w:val="26"/>
          <w:u w:val="single"/>
        </w:rPr>
        <w:t>Player</w:t>
      </w:r>
    </w:p>
    <w:p w14:paraId="7808DD5D" w14:textId="77777777" w:rsidR="0045556B" w:rsidRDefault="0045556B" w:rsidP="0045556B">
      <w:pPr>
        <w:jc w:val="both"/>
        <w:rPr>
          <w:sz w:val="26"/>
          <w:szCs w:val="26"/>
        </w:rPr>
      </w:pPr>
    </w:p>
    <w:p w14:paraId="5F1BDD74" w14:textId="13A690AC" w:rsidR="00F54554" w:rsidRDefault="00F54554" w:rsidP="0045556B">
      <w:pPr>
        <w:ind w:left="720"/>
        <w:jc w:val="both"/>
        <w:rPr>
          <w:sz w:val="26"/>
          <w:szCs w:val="26"/>
        </w:rPr>
      </w:pPr>
      <w:r w:rsidRPr="0045556B">
        <w:rPr>
          <w:sz w:val="26"/>
          <w:szCs w:val="26"/>
        </w:rPr>
        <w:t>A player may be removed from the game for any of the following reasons:</w:t>
      </w:r>
    </w:p>
    <w:p w14:paraId="6D015CFB" w14:textId="77777777" w:rsidR="0045556B" w:rsidRPr="0045556B" w:rsidRDefault="0045556B" w:rsidP="0045556B">
      <w:pPr>
        <w:ind w:left="720"/>
        <w:jc w:val="both"/>
        <w:rPr>
          <w:sz w:val="26"/>
          <w:szCs w:val="26"/>
        </w:rPr>
      </w:pPr>
    </w:p>
    <w:p w14:paraId="4B0B9F81" w14:textId="77777777" w:rsidR="00F54554" w:rsidRPr="00F54554" w:rsidRDefault="00F54554" w:rsidP="00BA5B79">
      <w:pPr>
        <w:pStyle w:val="ListParagraph"/>
        <w:numPr>
          <w:ilvl w:val="0"/>
          <w:numId w:val="10"/>
        </w:numPr>
        <w:jc w:val="both"/>
        <w:rPr>
          <w:sz w:val="26"/>
          <w:szCs w:val="26"/>
        </w:rPr>
      </w:pPr>
      <w:r w:rsidRPr="00F54554">
        <w:rPr>
          <w:sz w:val="26"/>
          <w:szCs w:val="26"/>
        </w:rPr>
        <w:t>Openly disputes or argues any decision made by an umpire.</w:t>
      </w:r>
    </w:p>
    <w:p w14:paraId="17F2F514" w14:textId="77777777" w:rsidR="00F54554" w:rsidRPr="00F54554" w:rsidRDefault="00F54554" w:rsidP="00BA5B79">
      <w:pPr>
        <w:pStyle w:val="ListParagraph"/>
        <w:numPr>
          <w:ilvl w:val="0"/>
          <w:numId w:val="10"/>
        </w:numPr>
        <w:jc w:val="both"/>
        <w:rPr>
          <w:sz w:val="26"/>
          <w:szCs w:val="26"/>
        </w:rPr>
      </w:pPr>
      <w:r w:rsidRPr="00F54554">
        <w:rPr>
          <w:sz w:val="26"/>
          <w:szCs w:val="26"/>
        </w:rPr>
        <w:t xml:space="preserve">Uses obscene or vulgar language at any time, including swearing, </w:t>
      </w:r>
      <w:proofErr w:type="gramStart"/>
      <w:r w:rsidRPr="00F54554">
        <w:rPr>
          <w:sz w:val="26"/>
          <w:szCs w:val="26"/>
        </w:rPr>
        <w:t>regardless</w:t>
      </w:r>
      <w:proofErr w:type="gramEnd"/>
      <w:r w:rsidRPr="00F54554">
        <w:rPr>
          <w:sz w:val="26"/>
          <w:szCs w:val="26"/>
        </w:rPr>
        <w:t xml:space="preserve"> if it is directed at a particular person or not.</w:t>
      </w:r>
    </w:p>
    <w:p w14:paraId="5EB0B23E" w14:textId="56E129FA" w:rsidR="00F54554" w:rsidRPr="00F54554" w:rsidRDefault="00F54554" w:rsidP="00BA5B79">
      <w:pPr>
        <w:pStyle w:val="ListParagraph"/>
        <w:numPr>
          <w:ilvl w:val="0"/>
          <w:numId w:val="10"/>
        </w:numPr>
        <w:jc w:val="both"/>
        <w:rPr>
          <w:sz w:val="26"/>
          <w:szCs w:val="26"/>
        </w:rPr>
      </w:pPr>
      <w:r w:rsidRPr="00F54554">
        <w:rPr>
          <w:sz w:val="26"/>
          <w:szCs w:val="26"/>
        </w:rPr>
        <w:t>Visually demonstrates a sign of dissatisfaction associated with an official's decision.</w:t>
      </w:r>
    </w:p>
    <w:p w14:paraId="3BB2D448" w14:textId="77777777" w:rsidR="00F54554" w:rsidRPr="00F54554" w:rsidRDefault="00F54554" w:rsidP="00BA5B79">
      <w:pPr>
        <w:pStyle w:val="ListParagraph"/>
        <w:numPr>
          <w:ilvl w:val="0"/>
          <w:numId w:val="10"/>
        </w:numPr>
        <w:jc w:val="both"/>
        <w:rPr>
          <w:sz w:val="26"/>
          <w:szCs w:val="26"/>
        </w:rPr>
      </w:pPr>
      <w:r w:rsidRPr="00F54554">
        <w:rPr>
          <w:sz w:val="26"/>
          <w:szCs w:val="26"/>
        </w:rPr>
        <w:t>Conducts himself or herself in an unsportsmanlike fashion.</w:t>
      </w:r>
    </w:p>
    <w:p w14:paraId="5686AD3D" w14:textId="77777777" w:rsidR="00F54554" w:rsidRPr="00F54554" w:rsidRDefault="00F54554" w:rsidP="00BA5B79">
      <w:pPr>
        <w:pStyle w:val="ListParagraph"/>
        <w:numPr>
          <w:ilvl w:val="0"/>
          <w:numId w:val="10"/>
        </w:numPr>
        <w:jc w:val="both"/>
        <w:rPr>
          <w:sz w:val="26"/>
          <w:szCs w:val="26"/>
        </w:rPr>
      </w:pPr>
      <w:r w:rsidRPr="00F54554">
        <w:rPr>
          <w:sz w:val="26"/>
          <w:szCs w:val="26"/>
        </w:rPr>
        <w:t>Taunting of other players, coaches, managers, umpires, or spectators by means of baiting, ridiculing, threat of physical violence or use of physical violence.</w:t>
      </w:r>
    </w:p>
    <w:p w14:paraId="4ABFD549" w14:textId="77777777" w:rsidR="006C5F6B" w:rsidRDefault="006C5F6B" w:rsidP="006C5F6B">
      <w:pPr>
        <w:ind w:left="720"/>
        <w:jc w:val="both"/>
        <w:rPr>
          <w:sz w:val="26"/>
          <w:szCs w:val="26"/>
        </w:rPr>
      </w:pPr>
    </w:p>
    <w:p w14:paraId="07B0EA42" w14:textId="488987AA" w:rsidR="00F54554" w:rsidRPr="006C5F6B" w:rsidRDefault="00F54554" w:rsidP="006C5F6B">
      <w:pPr>
        <w:ind w:left="720"/>
        <w:jc w:val="both"/>
        <w:rPr>
          <w:sz w:val="26"/>
          <w:szCs w:val="26"/>
        </w:rPr>
      </w:pPr>
      <w:r w:rsidRPr="006C5F6B">
        <w:rPr>
          <w:sz w:val="26"/>
          <w:szCs w:val="26"/>
        </w:rPr>
        <w:t xml:space="preserve">Any time a player commits any of these actions they shall be removed from the game and are also required to miss the next game. If a player is removed from a game for the second time, that player </w:t>
      </w:r>
      <w:r w:rsidR="00F536AB">
        <w:rPr>
          <w:sz w:val="26"/>
          <w:szCs w:val="26"/>
        </w:rPr>
        <w:t xml:space="preserve">will </w:t>
      </w:r>
      <w:r w:rsidRPr="006C5F6B">
        <w:rPr>
          <w:sz w:val="26"/>
          <w:szCs w:val="26"/>
        </w:rPr>
        <w:t>be suspended for the balance of the regular season and post season play</w:t>
      </w:r>
      <w:r w:rsidR="006C5F6B">
        <w:rPr>
          <w:sz w:val="26"/>
          <w:szCs w:val="26"/>
        </w:rPr>
        <w:t>.</w:t>
      </w:r>
    </w:p>
    <w:p w14:paraId="4855489C" w14:textId="77777777" w:rsidR="006C5F6B" w:rsidRDefault="006C5F6B" w:rsidP="006C5F6B">
      <w:pPr>
        <w:ind w:left="720"/>
        <w:jc w:val="both"/>
        <w:rPr>
          <w:sz w:val="26"/>
          <w:szCs w:val="26"/>
        </w:rPr>
      </w:pPr>
    </w:p>
    <w:p w14:paraId="69125ED3" w14:textId="1298B19F" w:rsidR="006C5F6B" w:rsidRPr="00546387" w:rsidRDefault="006C5F6B" w:rsidP="006C5F6B">
      <w:pPr>
        <w:ind w:left="720"/>
        <w:jc w:val="both"/>
        <w:rPr>
          <w:sz w:val="26"/>
          <w:szCs w:val="26"/>
        </w:rPr>
      </w:pPr>
      <w:r>
        <w:rPr>
          <w:sz w:val="26"/>
          <w:szCs w:val="26"/>
        </w:rPr>
        <w:t xml:space="preserve">Additionally, if the prior actions are observed by parents, coaches, board members, etc., those individuals may submit a grievance to the </w:t>
      </w:r>
      <w:r w:rsidR="00421563">
        <w:rPr>
          <w:sz w:val="26"/>
          <w:szCs w:val="26"/>
        </w:rPr>
        <w:t>Grievance Administrator</w:t>
      </w:r>
      <w:r>
        <w:rPr>
          <w:sz w:val="26"/>
          <w:szCs w:val="26"/>
        </w:rPr>
        <w:t xml:space="preserve">. The </w:t>
      </w:r>
      <w:r w:rsidR="00421563">
        <w:rPr>
          <w:sz w:val="26"/>
          <w:szCs w:val="26"/>
        </w:rPr>
        <w:t>Grievance Administrator</w:t>
      </w:r>
      <w:r w:rsidR="00421563">
        <w:rPr>
          <w:sz w:val="26"/>
          <w:szCs w:val="26"/>
        </w:rPr>
        <w:t xml:space="preserve"> </w:t>
      </w:r>
      <w:r>
        <w:rPr>
          <w:sz w:val="26"/>
          <w:szCs w:val="26"/>
        </w:rPr>
        <w:t xml:space="preserve">will review the evidence and if corroborated by appropriate witnesses, the Player is subject to a 1 game suspension. If a Player is suspended for two full games during a season, he/she will be suspended for the remainder of the season. </w:t>
      </w:r>
    </w:p>
    <w:p w14:paraId="76493B98" w14:textId="00CCB845" w:rsidR="009F46AF" w:rsidRPr="002B7609" w:rsidRDefault="009F46AF" w:rsidP="002B7609">
      <w:pPr>
        <w:pStyle w:val="ListParagraph"/>
        <w:spacing w:before="240" w:after="240"/>
        <w:ind w:left="0"/>
        <w:jc w:val="both"/>
        <w:rPr>
          <w:sz w:val="26"/>
          <w:szCs w:val="26"/>
          <w:u w:val="single"/>
        </w:rPr>
      </w:pPr>
    </w:p>
    <w:sectPr w:rsidR="009F46AF" w:rsidRPr="002B7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D10"/>
    <w:multiLevelType w:val="hybridMultilevel"/>
    <w:tmpl w:val="17F22570"/>
    <w:lvl w:ilvl="0" w:tplc="FFFFFFFF">
      <w:start w:val="1"/>
      <w:numFmt w:val="lowerLetter"/>
      <w:lvlText w:val="(%1)"/>
      <w:lvlJc w:val="left"/>
      <w:pPr>
        <w:ind w:left="1155" w:hanging="43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AA45890"/>
    <w:multiLevelType w:val="hybridMultilevel"/>
    <w:tmpl w:val="17F22570"/>
    <w:lvl w:ilvl="0" w:tplc="FFFFFFFF">
      <w:start w:val="1"/>
      <w:numFmt w:val="lowerLetter"/>
      <w:lvlText w:val="(%1)"/>
      <w:lvlJc w:val="left"/>
      <w:pPr>
        <w:ind w:left="1155" w:hanging="43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6122B57"/>
    <w:multiLevelType w:val="multilevel"/>
    <w:tmpl w:val="D6AA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600D7"/>
    <w:multiLevelType w:val="hybridMultilevel"/>
    <w:tmpl w:val="AE6E4756"/>
    <w:lvl w:ilvl="0" w:tplc="73ACFB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E23C0"/>
    <w:multiLevelType w:val="hybridMultilevel"/>
    <w:tmpl w:val="17F22570"/>
    <w:lvl w:ilvl="0" w:tplc="73ACFBA8">
      <w:start w:val="1"/>
      <w:numFmt w:val="lowerLetter"/>
      <w:lvlText w:val="(%1)"/>
      <w:lvlJc w:val="left"/>
      <w:pPr>
        <w:ind w:left="1155" w:hanging="43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FEA5C26"/>
    <w:multiLevelType w:val="hybridMultilevel"/>
    <w:tmpl w:val="F11C8116"/>
    <w:lvl w:ilvl="0" w:tplc="730ACF00">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205D03"/>
    <w:multiLevelType w:val="hybridMultilevel"/>
    <w:tmpl w:val="E6B2E580"/>
    <w:lvl w:ilvl="0" w:tplc="73ACFB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D2181"/>
    <w:multiLevelType w:val="multilevel"/>
    <w:tmpl w:val="2B280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00D85"/>
    <w:multiLevelType w:val="hybridMultilevel"/>
    <w:tmpl w:val="469EAFD0"/>
    <w:lvl w:ilvl="0" w:tplc="FFFFFFFF">
      <w:start w:val="1"/>
      <w:numFmt w:val="lowerLetter"/>
      <w:lvlText w:val="(%1)"/>
      <w:lvlJc w:val="left"/>
      <w:pPr>
        <w:ind w:left="340" w:hanging="360"/>
      </w:pPr>
      <w:rPr>
        <w:rFonts w:hint="default"/>
      </w:rPr>
    </w:lvl>
    <w:lvl w:ilvl="1" w:tplc="73ACFBA8">
      <w:start w:val="1"/>
      <w:numFmt w:val="lowerLetter"/>
      <w:lvlText w:val="(%2)"/>
      <w:lvlJc w:val="left"/>
      <w:pPr>
        <w:ind w:left="1080" w:hanging="360"/>
      </w:pPr>
      <w:rPr>
        <w:rFonts w:hint="default"/>
      </w:rPr>
    </w:lvl>
    <w:lvl w:ilvl="2" w:tplc="FFFFFFFF" w:tentative="1">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9" w15:restartNumberingAfterBreak="0">
    <w:nsid w:val="47263630"/>
    <w:multiLevelType w:val="hybridMultilevel"/>
    <w:tmpl w:val="F04E98CE"/>
    <w:lvl w:ilvl="0" w:tplc="295032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85EBE"/>
    <w:multiLevelType w:val="hybridMultilevel"/>
    <w:tmpl w:val="17F22570"/>
    <w:lvl w:ilvl="0" w:tplc="FFFFFFFF">
      <w:start w:val="1"/>
      <w:numFmt w:val="lowerLetter"/>
      <w:lvlText w:val="(%1)"/>
      <w:lvlJc w:val="left"/>
      <w:pPr>
        <w:ind w:left="1155" w:hanging="43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7C53EB"/>
    <w:multiLevelType w:val="multilevel"/>
    <w:tmpl w:val="4B70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E20526"/>
    <w:multiLevelType w:val="hybridMultilevel"/>
    <w:tmpl w:val="408A5822"/>
    <w:lvl w:ilvl="0" w:tplc="73ACFBA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E1811DC"/>
    <w:multiLevelType w:val="hybridMultilevel"/>
    <w:tmpl w:val="8C7E5794"/>
    <w:lvl w:ilvl="0" w:tplc="19F8BC04">
      <w:start w:val="1"/>
      <w:numFmt w:val="lowerLetter"/>
      <w:lvlText w:val="(%1)"/>
      <w:lvlJc w:val="left"/>
      <w:pPr>
        <w:ind w:left="1170" w:hanging="360"/>
      </w:pPr>
      <w:rPr>
        <w:rFonts w:hint="default"/>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978655276">
    <w:abstractNumId w:val="4"/>
  </w:num>
  <w:num w:numId="2" w16cid:durableId="1653173629">
    <w:abstractNumId w:val="8"/>
  </w:num>
  <w:num w:numId="3" w16cid:durableId="222953562">
    <w:abstractNumId w:val="3"/>
  </w:num>
  <w:num w:numId="4" w16cid:durableId="1613591941">
    <w:abstractNumId w:val="5"/>
  </w:num>
  <w:num w:numId="5" w16cid:durableId="569854363">
    <w:abstractNumId w:val="9"/>
  </w:num>
  <w:num w:numId="6" w16cid:durableId="825051317">
    <w:abstractNumId w:val="13"/>
  </w:num>
  <w:num w:numId="7" w16cid:durableId="1619751230">
    <w:abstractNumId w:val="6"/>
  </w:num>
  <w:num w:numId="8" w16cid:durableId="830408167">
    <w:abstractNumId w:val="12"/>
  </w:num>
  <w:num w:numId="9" w16cid:durableId="1898517141">
    <w:abstractNumId w:val="2"/>
  </w:num>
  <w:num w:numId="10" w16cid:durableId="359672142">
    <w:abstractNumId w:val="0"/>
  </w:num>
  <w:num w:numId="11" w16cid:durableId="1154683449">
    <w:abstractNumId w:val="11"/>
  </w:num>
  <w:num w:numId="12" w16cid:durableId="1483304266">
    <w:abstractNumId w:val="1"/>
  </w:num>
  <w:num w:numId="13" w16cid:durableId="1002195435">
    <w:abstractNumId w:val="7"/>
  </w:num>
  <w:num w:numId="14" w16cid:durableId="1684742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EB"/>
    <w:rsid w:val="00025FF3"/>
    <w:rsid w:val="0002765F"/>
    <w:rsid w:val="000310F6"/>
    <w:rsid w:val="00062F04"/>
    <w:rsid w:val="000824C7"/>
    <w:rsid w:val="0009228F"/>
    <w:rsid w:val="000A2B16"/>
    <w:rsid w:val="000D2EC0"/>
    <w:rsid w:val="000F72CC"/>
    <w:rsid w:val="00103211"/>
    <w:rsid w:val="001163EA"/>
    <w:rsid w:val="0012196C"/>
    <w:rsid w:val="001358A6"/>
    <w:rsid w:val="001804C6"/>
    <w:rsid w:val="00183A90"/>
    <w:rsid w:val="0019205A"/>
    <w:rsid w:val="001A2CC7"/>
    <w:rsid w:val="001A46C5"/>
    <w:rsid w:val="001A7131"/>
    <w:rsid w:val="001C5AAC"/>
    <w:rsid w:val="002031E2"/>
    <w:rsid w:val="00212661"/>
    <w:rsid w:val="0026485C"/>
    <w:rsid w:val="002649C7"/>
    <w:rsid w:val="00270827"/>
    <w:rsid w:val="00291914"/>
    <w:rsid w:val="0029262B"/>
    <w:rsid w:val="002A7307"/>
    <w:rsid w:val="002B7609"/>
    <w:rsid w:val="002D32A2"/>
    <w:rsid w:val="002E35A7"/>
    <w:rsid w:val="002F1111"/>
    <w:rsid w:val="00316374"/>
    <w:rsid w:val="00334A2D"/>
    <w:rsid w:val="00340147"/>
    <w:rsid w:val="00373043"/>
    <w:rsid w:val="003755D7"/>
    <w:rsid w:val="00397B30"/>
    <w:rsid w:val="003A521E"/>
    <w:rsid w:val="003B7C47"/>
    <w:rsid w:val="003C45A6"/>
    <w:rsid w:val="003C6E16"/>
    <w:rsid w:val="00421563"/>
    <w:rsid w:val="00423DE6"/>
    <w:rsid w:val="00430D14"/>
    <w:rsid w:val="0043299F"/>
    <w:rsid w:val="00450880"/>
    <w:rsid w:val="0045556B"/>
    <w:rsid w:val="004563F5"/>
    <w:rsid w:val="00464F89"/>
    <w:rsid w:val="00485CF6"/>
    <w:rsid w:val="00487097"/>
    <w:rsid w:val="004B3A48"/>
    <w:rsid w:val="004C1B79"/>
    <w:rsid w:val="004C779C"/>
    <w:rsid w:val="004D7B0D"/>
    <w:rsid w:val="004E54F6"/>
    <w:rsid w:val="004E5633"/>
    <w:rsid w:val="004F44E3"/>
    <w:rsid w:val="00530638"/>
    <w:rsid w:val="00546387"/>
    <w:rsid w:val="0055326A"/>
    <w:rsid w:val="0057030C"/>
    <w:rsid w:val="00571664"/>
    <w:rsid w:val="00586C51"/>
    <w:rsid w:val="00597E5F"/>
    <w:rsid w:val="005A73FE"/>
    <w:rsid w:val="005D78F8"/>
    <w:rsid w:val="005E7EFC"/>
    <w:rsid w:val="006065FD"/>
    <w:rsid w:val="0061135A"/>
    <w:rsid w:val="00627798"/>
    <w:rsid w:val="006400C2"/>
    <w:rsid w:val="0065313F"/>
    <w:rsid w:val="0068068B"/>
    <w:rsid w:val="006B1AF4"/>
    <w:rsid w:val="006B34E2"/>
    <w:rsid w:val="006B4464"/>
    <w:rsid w:val="006C01F0"/>
    <w:rsid w:val="006C5F6B"/>
    <w:rsid w:val="006D6378"/>
    <w:rsid w:val="006E64D1"/>
    <w:rsid w:val="007021DE"/>
    <w:rsid w:val="00726150"/>
    <w:rsid w:val="00733A23"/>
    <w:rsid w:val="00743032"/>
    <w:rsid w:val="00784833"/>
    <w:rsid w:val="0078611B"/>
    <w:rsid w:val="007A63D3"/>
    <w:rsid w:val="007B114E"/>
    <w:rsid w:val="007D3F8C"/>
    <w:rsid w:val="00854621"/>
    <w:rsid w:val="008A64D9"/>
    <w:rsid w:val="008B069F"/>
    <w:rsid w:val="008B4B73"/>
    <w:rsid w:val="008C33EB"/>
    <w:rsid w:val="008D4EEB"/>
    <w:rsid w:val="008E38D7"/>
    <w:rsid w:val="008E5BC1"/>
    <w:rsid w:val="008F39DB"/>
    <w:rsid w:val="00913332"/>
    <w:rsid w:val="009155C7"/>
    <w:rsid w:val="00954E99"/>
    <w:rsid w:val="00970920"/>
    <w:rsid w:val="00974CDD"/>
    <w:rsid w:val="00975A5D"/>
    <w:rsid w:val="00980C14"/>
    <w:rsid w:val="009814BC"/>
    <w:rsid w:val="00983D36"/>
    <w:rsid w:val="0098560A"/>
    <w:rsid w:val="009A3A0B"/>
    <w:rsid w:val="009B2564"/>
    <w:rsid w:val="009C0620"/>
    <w:rsid w:val="009C1E11"/>
    <w:rsid w:val="009C7D44"/>
    <w:rsid w:val="009D5ED4"/>
    <w:rsid w:val="009F46AF"/>
    <w:rsid w:val="00A32DB7"/>
    <w:rsid w:val="00A57A7A"/>
    <w:rsid w:val="00A62C9A"/>
    <w:rsid w:val="00A712AF"/>
    <w:rsid w:val="00A72D36"/>
    <w:rsid w:val="00A755D6"/>
    <w:rsid w:val="00A7667A"/>
    <w:rsid w:val="00A80137"/>
    <w:rsid w:val="00A82B7F"/>
    <w:rsid w:val="00AB15B2"/>
    <w:rsid w:val="00AF0EB8"/>
    <w:rsid w:val="00AF6196"/>
    <w:rsid w:val="00AF7869"/>
    <w:rsid w:val="00B27E79"/>
    <w:rsid w:val="00B30609"/>
    <w:rsid w:val="00B33A3D"/>
    <w:rsid w:val="00B503A4"/>
    <w:rsid w:val="00B65DCC"/>
    <w:rsid w:val="00B940FA"/>
    <w:rsid w:val="00B94915"/>
    <w:rsid w:val="00BA3B61"/>
    <w:rsid w:val="00BA5B79"/>
    <w:rsid w:val="00BB58B8"/>
    <w:rsid w:val="00BC2F78"/>
    <w:rsid w:val="00BE256A"/>
    <w:rsid w:val="00C02DD2"/>
    <w:rsid w:val="00C038EB"/>
    <w:rsid w:val="00C1259D"/>
    <w:rsid w:val="00C34F00"/>
    <w:rsid w:val="00C35683"/>
    <w:rsid w:val="00C5132C"/>
    <w:rsid w:val="00C66BD4"/>
    <w:rsid w:val="00C70A9A"/>
    <w:rsid w:val="00C7615A"/>
    <w:rsid w:val="00CA6554"/>
    <w:rsid w:val="00CB259E"/>
    <w:rsid w:val="00CE2985"/>
    <w:rsid w:val="00D17D6E"/>
    <w:rsid w:val="00D242A2"/>
    <w:rsid w:val="00D24D6F"/>
    <w:rsid w:val="00D25743"/>
    <w:rsid w:val="00D52493"/>
    <w:rsid w:val="00D607B3"/>
    <w:rsid w:val="00D85013"/>
    <w:rsid w:val="00DB4681"/>
    <w:rsid w:val="00DE2F8D"/>
    <w:rsid w:val="00DF10C9"/>
    <w:rsid w:val="00E1749A"/>
    <w:rsid w:val="00E42516"/>
    <w:rsid w:val="00E46E5C"/>
    <w:rsid w:val="00E703C7"/>
    <w:rsid w:val="00E7552E"/>
    <w:rsid w:val="00E950C6"/>
    <w:rsid w:val="00EA4BC5"/>
    <w:rsid w:val="00EC3114"/>
    <w:rsid w:val="00EC4A34"/>
    <w:rsid w:val="00EE2D34"/>
    <w:rsid w:val="00EF1824"/>
    <w:rsid w:val="00F01C44"/>
    <w:rsid w:val="00F03E05"/>
    <w:rsid w:val="00F536AB"/>
    <w:rsid w:val="00F54554"/>
    <w:rsid w:val="00F70F75"/>
    <w:rsid w:val="00F84918"/>
    <w:rsid w:val="00FA6BCB"/>
    <w:rsid w:val="00FB3856"/>
    <w:rsid w:val="00FB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8D64"/>
  <w15:chartTrackingRefBased/>
  <w15:docId w15:val="{62E6E979-DFA1-4826-BB3A-0CDBF36E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EB"/>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C03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8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8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8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8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8EB"/>
    <w:rPr>
      <w:rFonts w:eastAsiaTheme="majorEastAsia" w:cstheme="majorBidi"/>
      <w:color w:val="272727" w:themeColor="text1" w:themeTint="D8"/>
    </w:rPr>
  </w:style>
  <w:style w:type="paragraph" w:styleId="Title">
    <w:name w:val="Title"/>
    <w:basedOn w:val="Normal"/>
    <w:next w:val="Normal"/>
    <w:link w:val="TitleChar"/>
    <w:uiPriority w:val="10"/>
    <w:qFormat/>
    <w:rsid w:val="00C03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8EB"/>
    <w:pPr>
      <w:spacing w:before="160"/>
      <w:jc w:val="center"/>
    </w:pPr>
    <w:rPr>
      <w:i/>
      <w:iCs/>
      <w:color w:val="404040" w:themeColor="text1" w:themeTint="BF"/>
    </w:rPr>
  </w:style>
  <w:style w:type="character" w:customStyle="1" w:styleId="QuoteChar">
    <w:name w:val="Quote Char"/>
    <w:basedOn w:val="DefaultParagraphFont"/>
    <w:link w:val="Quote"/>
    <w:uiPriority w:val="29"/>
    <w:rsid w:val="00C038EB"/>
    <w:rPr>
      <w:i/>
      <w:iCs/>
      <w:color w:val="404040" w:themeColor="text1" w:themeTint="BF"/>
    </w:rPr>
  </w:style>
  <w:style w:type="paragraph" w:styleId="ListParagraph">
    <w:name w:val="List Paragraph"/>
    <w:basedOn w:val="Normal"/>
    <w:uiPriority w:val="34"/>
    <w:qFormat/>
    <w:rsid w:val="00C038EB"/>
    <w:pPr>
      <w:ind w:left="720"/>
      <w:contextualSpacing/>
    </w:pPr>
  </w:style>
  <w:style w:type="character" w:styleId="IntenseEmphasis">
    <w:name w:val="Intense Emphasis"/>
    <w:basedOn w:val="DefaultParagraphFont"/>
    <w:uiPriority w:val="21"/>
    <w:qFormat/>
    <w:rsid w:val="00C038EB"/>
    <w:rPr>
      <w:i/>
      <w:iCs/>
      <w:color w:val="0F4761" w:themeColor="accent1" w:themeShade="BF"/>
    </w:rPr>
  </w:style>
  <w:style w:type="paragraph" w:styleId="IntenseQuote">
    <w:name w:val="Intense Quote"/>
    <w:basedOn w:val="Normal"/>
    <w:next w:val="Normal"/>
    <w:link w:val="IntenseQuoteChar"/>
    <w:uiPriority w:val="30"/>
    <w:qFormat/>
    <w:rsid w:val="00C03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8EB"/>
    <w:rPr>
      <w:i/>
      <w:iCs/>
      <w:color w:val="0F4761" w:themeColor="accent1" w:themeShade="BF"/>
    </w:rPr>
  </w:style>
  <w:style w:type="character" w:styleId="IntenseReference">
    <w:name w:val="Intense Reference"/>
    <w:basedOn w:val="DefaultParagraphFont"/>
    <w:uiPriority w:val="32"/>
    <w:qFormat/>
    <w:rsid w:val="00C038EB"/>
    <w:rPr>
      <w:b/>
      <w:bCs/>
      <w:smallCaps/>
      <w:color w:val="0F4761" w:themeColor="accent1" w:themeShade="BF"/>
      <w:spacing w:val="5"/>
    </w:rPr>
  </w:style>
  <w:style w:type="paragraph" w:styleId="NormalWeb">
    <w:name w:val="Normal (Web)"/>
    <w:basedOn w:val="Normal"/>
    <w:uiPriority w:val="99"/>
    <w:semiHidden/>
    <w:unhideWhenUsed/>
    <w:rsid w:val="00F5455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7072">
      <w:bodyDiv w:val="1"/>
      <w:marLeft w:val="0"/>
      <w:marRight w:val="0"/>
      <w:marTop w:val="0"/>
      <w:marBottom w:val="0"/>
      <w:divBdr>
        <w:top w:val="none" w:sz="0" w:space="0" w:color="auto"/>
        <w:left w:val="none" w:sz="0" w:space="0" w:color="auto"/>
        <w:bottom w:val="none" w:sz="0" w:space="0" w:color="auto"/>
        <w:right w:val="none" w:sz="0" w:space="0" w:color="auto"/>
      </w:divBdr>
    </w:div>
    <w:div w:id="1530988375">
      <w:bodyDiv w:val="1"/>
      <w:marLeft w:val="0"/>
      <w:marRight w:val="0"/>
      <w:marTop w:val="0"/>
      <w:marBottom w:val="0"/>
      <w:divBdr>
        <w:top w:val="none" w:sz="0" w:space="0" w:color="auto"/>
        <w:left w:val="none" w:sz="0" w:space="0" w:color="auto"/>
        <w:bottom w:val="none" w:sz="0" w:space="0" w:color="auto"/>
        <w:right w:val="none" w:sz="0" w:space="0" w:color="auto"/>
      </w:divBdr>
    </w:div>
    <w:div w:id="20535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7</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Aufman</dc:creator>
  <cp:keywords/>
  <dc:description/>
  <cp:lastModifiedBy>Kevin Aufman</cp:lastModifiedBy>
  <cp:revision>179</cp:revision>
  <dcterms:created xsi:type="dcterms:W3CDTF">2024-07-17T16:39:00Z</dcterms:created>
  <dcterms:modified xsi:type="dcterms:W3CDTF">2024-07-18T18:41:00Z</dcterms:modified>
</cp:coreProperties>
</file>